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3075F" w14:textId="77777777" w:rsidR="00D45F22" w:rsidRPr="00F35F57" w:rsidRDefault="00D45F22" w:rsidP="00E50D07">
      <w:pPr>
        <w:pStyle w:val="NormalJane"/>
      </w:pPr>
    </w:p>
    <w:p w14:paraId="6A1EA133" w14:textId="77777777" w:rsidR="00D45F22" w:rsidRPr="00F219E2" w:rsidRDefault="00916161" w:rsidP="00916161">
      <w:pPr>
        <w:pStyle w:val="Heading1"/>
        <w:rPr>
          <w:rFonts w:ascii="Segoe UI" w:hAnsi="Segoe UI" w:cs="Segoe UI"/>
          <w:sz w:val="28"/>
          <w:szCs w:val="28"/>
          <w:u w:val="none"/>
        </w:rPr>
      </w:pPr>
      <w:r w:rsidRPr="00F219E2">
        <w:rPr>
          <w:u w:val="none"/>
        </w:rPr>
        <w:object w:dxaOrig="5251" w:dyaOrig="841" w14:anchorId="0BF64B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42pt" o:ole="">
            <v:imagedata r:id="rId8" o:title=""/>
          </v:shape>
          <o:OLEObject Type="Embed" ProgID="Visio.Drawing.15" ShapeID="_x0000_i1025" DrawAspect="Content" ObjectID="_1668195436" r:id="rId9"/>
        </w:object>
      </w:r>
    </w:p>
    <w:p w14:paraId="341B0BA0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C99DAC3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56A11F5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513F9070" w14:textId="77777777" w:rsidR="00D45F22" w:rsidRPr="00F219E2" w:rsidRDefault="00D45F22">
      <w:pPr>
        <w:jc w:val="center"/>
        <w:rPr>
          <w:rFonts w:ascii="Segoe UI" w:hAnsi="Segoe UI" w:cs="Segoe UI"/>
          <w:sz w:val="28"/>
          <w:szCs w:val="28"/>
        </w:rPr>
      </w:pPr>
    </w:p>
    <w:p w14:paraId="0E94E784" w14:textId="77777777" w:rsidR="00E50D07" w:rsidRPr="00F219E2" w:rsidRDefault="00E50D07" w:rsidP="00E50D07">
      <w:pPr>
        <w:pStyle w:val="NormalJane"/>
      </w:pPr>
    </w:p>
    <w:p w14:paraId="018269BB" w14:textId="77777777" w:rsidR="00E50D07" w:rsidRPr="00F219E2" w:rsidRDefault="00E50D07" w:rsidP="00E50D07">
      <w:pPr>
        <w:pStyle w:val="NormalJane"/>
      </w:pPr>
    </w:p>
    <w:p w14:paraId="031ED5F2" w14:textId="77777777" w:rsidR="00E50D07" w:rsidRPr="00F219E2" w:rsidRDefault="00E50D07" w:rsidP="00E50D07">
      <w:pPr>
        <w:pStyle w:val="NormalJane"/>
      </w:pPr>
    </w:p>
    <w:p w14:paraId="5102626E" w14:textId="77777777" w:rsidR="00E50D07" w:rsidRPr="00F219E2" w:rsidRDefault="00E50D07" w:rsidP="00E50D07">
      <w:pPr>
        <w:pStyle w:val="NormalJane"/>
      </w:pPr>
    </w:p>
    <w:p w14:paraId="6387002B" w14:textId="77777777" w:rsidR="00E50D07" w:rsidRPr="00F219E2" w:rsidRDefault="00E50D07" w:rsidP="00E50D07">
      <w:pPr>
        <w:pStyle w:val="NormalJane"/>
      </w:pPr>
    </w:p>
    <w:p w14:paraId="001F1E80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1A0AB577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4D1E59EC" w14:textId="03E71782" w:rsidR="00D45F22" w:rsidRPr="00F219E2" w:rsidRDefault="00F17289" w:rsidP="00DD28E7">
      <w:pPr>
        <w:pStyle w:val="NormalJane"/>
        <w:rPr>
          <w:color w:val="002060"/>
          <w:sz w:val="30"/>
          <w:szCs w:val="30"/>
        </w:rPr>
      </w:pPr>
      <w:r>
        <w:rPr>
          <w:color w:val="002060"/>
          <w:sz w:val="30"/>
          <w:szCs w:val="30"/>
        </w:rPr>
        <w:t xml:space="preserve">Accessing the </w:t>
      </w:r>
      <w:r w:rsidR="00853464">
        <w:rPr>
          <w:color w:val="002060"/>
          <w:sz w:val="30"/>
          <w:szCs w:val="30"/>
        </w:rPr>
        <w:t xml:space="preserve">Google Authenticator for </w:t>
      </w:r>
      <w:r>
        <w:rPr>
          <w:color w:val="002060"/>
          <w:sz w:val="30"/>
          <w:szCs w:val="30"/>
        </w:rPr>
        <w:t xml:space="preserve">Simplybook Booking </w:t>
      </w:r>
      <w:r w:rsidR="008C31F3" w:rsidRPr="00F219E2">
        <w:rPr>
          <w:color w:val="002060"/>
          <w:sz w:val="30"/>
          <w:szCs w:val="30"/>
        </w:rPr>
        <w:t>Platform</w:t>
      </w:r>
      <w:r w:rsidR="00310DD5">
        <w:rPr>
          <w:color w:val="002060"/>
          <w:sz w:val="30"/>
          <w:szCs w:val="30"/>
        </w:rPr>
        <w:t xml:space="preserve"> for managing the Covid 19 Vaccination Appointments</w:t>
      </w:r>
    </w:p>
    <w:p w14:paraId="206C8695" w14:textId="7E28EAAB" w:rsidR="00E50D07" w:rsidRPr="00F219E2" w:rsidRDefault="00F219E2" w:rsidP="00E50D07">
      <w:pPr>
        <w:pStyle w:val="NormalJane"/>
        <w:rPr>
          <w:sz w:val="24"/>
          <w:szCs w:val="24"/>
        </w:rPr>
        <w:sectPr w:rsidR="00E50D07" w:rsidRPr="00F219E2" w:rsidSect="008C31F3">
          <w:footerReference w:type="default" r:id="rId10"/>
          <w:pgSz w:w="11909" w:h="16834" w:code="9"/>
          <w:pgMar w:top="907" w:right="1136" w:bottom="965" w:left="1134" w:header="274" w:footer="751" w:gutter="0"/>
          <w:cols w:space="720"/>
        </w:sectPr>
      </w:pPr>
      <w:r>
        <w:rPr>
          <w:sz w:val="24"/>
          <w:szCs w:val="24"/>
        </w:rPr>
        <w:t xml:space="preserve">To support </w:t>
      </w:r>
      <w:r w:rsidR="00F17289">
        <w:rPr>
          <w:sz w:val="24"/>
          <w:szCs w:val="24"/>
        </w:rPr>
        <w:t>the Covid-19 vaccination delivery</w:t>
      </w:r>
    </w:p>
    <w:p w14:paraId="39835C0A" w14:textId="29CFB42A" w:rsidR="00DD28E7" w:rsidRPr="00F219E2" w:rsidRDefault="00DD28E7" w:rsidP="00DD28E7">
      <w:pPr>
        <w:pStyle w:val="NormalJane"/>
        <w:rPr>
          <w:color w:val="002060"/>
          <w:sz w:val="30"/>
          <w:szCs w:val="30"/>
        </w:rPr>
      </w:pPr>
      <w:bookmarkStart w:id="0" w:name="_Toc174291738"/>
      <w:r w:rsidRPr="00F219E2">
        <w:rPr>
          <w:color w:val="002060"/>
          <w:sz w:val="30"/>
          <w:szCs w:val="30"/>
        </w:rPr>
        <w:lastRenderedPageBreak/>
        <w:t>Contents</w:t>
      </w:r>
    </w:p>
    <w:p w14:paraId="3A6F7505" w14:textId="68002EB5" w:rsidR="00FE73FD" w:rsidRDefault="00916161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F219E2">
        <w:fldChar w:fldCharType="begin"/>
      </w:r>
      <w:r w:rsidRPr="00F219E2">
        <w:instrText xml:space="preserve"> TOC \t "A Heading Jane 1,1,A Heading Jane 2,2,Jane Appendix Header 1,2" </w:instrText>
      </w:r>
      <w:r w:rsidRPr="00F219E2">
        <w:fldChar w:fldCharType="separate"/>
      </w:r>
      <w:r w:rsidR="00FE73FD">
        <w:t>1</w:t>
      </w:r>
      <w:r w:rsidR="00FE73FD"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="00FE73FD">
        <w:t>Definition and Purpose</w:t>
      </w:r>
      <w:r w:rsidR="00FE73FD">
        <w:tab/>
      </w:r>
      <w:r w:rsidR="00FE73FD">
        <w:fldChar w:fldCharType="begin"/>
      </w:r>
      <w:r w:rsidR="00FE73FD">
        <w:instrText xml:space="preserve"> PAGEREF _Toc57582656 \h </w:instrText>
      </w:r>
      <w:r w:rsidR="00FE73FD">
        <w:fldChar w:fldCharType="separate"/>
      </w:r>
      <w:r w:rsidR="00FE73FD">
        <w:t>3</w:t>
      </w:r>
      <w:r w:rsidR="00FE73FD">
        <w:fldChar w:fldCharType="end"/>
      </w:r>
    </w:p>
    <w:p w14:paraId="60E910EA" w14:textId="30C31414" w:rsidR="00FE73FD" w:rsidRDefault="00FE73FD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EE413B">
        <w:rPr>
          <w:rFonts w:eastAsia="Calibri"/>
        </w:rPr>
        <w:t>2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EE413B">
        <w:rPr>
          <w:rFonts w:eastAsia="Calibri"/>
        </w:rPr>
        <w:t>Accessing Google Authenticator</w:t>
      </w:r>
      <w:r>
        <w:tab/>
      </w:r>
      <w:r>
        <w:fldChar w:fldCharType="begin"/>
      </w:r>
      <w:r>
        <w:instrText xml:space="preserve"> PAGEREF _Toc57582657 \h </w:instrText>
      </w:r>
      <w:r>
        <w:fldChar w:fldCharType="separate"/>
      </w:r>
      <w:r>
        <w:t>3</w:t>
      </w:r>
      <w:r>
        <w:fldChar w:fldCharType="end"/>
      </w:r>
    </w:p>
    <w:p w14:paraId="683AC183" w14:textId="18246D54" w:rsidR="00FE73FD" w:rsidRDefault="00FE73FD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EE413B">
        <w:rPr>
          <w:rFonts w:eastAsia="Calibri"/>
          <w:noProof/>
        </w:rPr>
        <w:t>2.1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EE413B">
        <w:rPr>
          <w:rFonts w:eastAsia="Calibri"/>
          <w:noProof/>
        </w:rPr>
        <w:t>Getting Started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_Toc57582658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311EBCFF" w14:textId="4113A384" w:rsidR="00FE73FD" w:rsidRDefault="00FE73FD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EE413B">
        <w:rPr>
          <w:rFonts w:eastAsia="Calibri"/>
        </w:rPr>
        <w:t>3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EE413B">
        <w:rPr>
          <w:rFonts w:eastAsia="Calibri"/>
        </w:rPr>
        <w:t>Linking Google Authenticator with Simplybook Account</w:t>
      </w:r>
      <w:r>
        <w:tab/>
      </w:r>
      <w:r>
        <w:fldChar w:fldCharType="begin"/>
      </w:r>
      <w:r>
        <w:instrText xml:space="preserve"> PAGEREF _Toc57582659 \h </w:instrText>
      </w:r>
      <w:r>
        <w:fldChar w:fldCharType="separate"/>
      </w:r>
      <w:r>
        <w:t>3</w:t>
      </w:r>
      <w:r>
        <w:fldChar w:fldCharType="end"/>
      </w:r>
    </w:p>
    <w:p w14:paraId="03454687" w14:textId="2DBCAA3C" w:rsidR="00FE73FD" w:rsidRDefault="00FE73FD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EE413B">
        <w:rPr>
          <w:rFonts w:eastAsia="Calibri"/>
          <w:noProof/>
        </w:rPr>
        <w:t>3.1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EE413B">
        <w:rPr>
          <w:rFonts w:eastAsia="Calibri"/>
          <w:noProof/>
        </w:rPr>
        <w:t>New User Email Notification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_Toc57582660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13AF4BE3" w14:textId="788A3AEE" w:rsidR="00FE73FD" w:rsidRDefault="00FE73FD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EE413B">
        <w:rPr>
          <w:rFonts w:eastAsia="Calibri"/>
          <w:noProof/>
        </w:rPr>
        <w:t>3.2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EE413B">
        <w:rPr>
          <w:rFonts w:eastAsia="Calibri"/>
          <w:noProof/>
        </w:rPr>
        <w:t>Setting a New Password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_Toc57582661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46FF08B3" w14:textId="5E9EB4D0" w:rsidR="00FE73FD" w:rsidRDefault="00FE73FD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EE413B">
        <w:rPr>
          <w:rFonts w:eastAsia="Calibri"/>
          <w:noProof/>
        </w:rPr>
        <w:t>3.3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EE413B">
        <w:rPr>
          <w:rFonts w:eastAsia="Calibri"/>
          <w:noProof/>
        </w:rPr>
        <w:t>Log In Success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_Toc57582662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40FDA593" w14:textId="3BECB46B" w:rsidR="00FE73FD" w:rsidRDefault="00FE73FD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EE413B">
        <w:rPr>
          <w:rFonts w:eastAsia="Calibri"/>
          <w:noProof/>
        </w:rPr>
        <w:t>3.4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EE413B">
        <w:rPr>
          <w:rFonts w:eastAsia="Calibri"/>
          <w:noProof/>
        </w:rPr>
        <w:t>Adding Google Authenticator Security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_Toc57582663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5DC5DD7B" w14:textId="46D4F7FF" w:rsidR="00FE73FD" w:rsidRDefault="00FE73FD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EE413B">
        <w:rPr>
          <w:rFonts w:eastAsia="Calibri"/>
          <w:noProof/>
        </w:rPr>
        <w:t>3.5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EE413B">
        <w:rPr>
          <w:rFonts w:eastAsia="Calibri"/>
          <w:noProof/>
        </w:rPr>
        <w:t>User account linked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_Toc57582664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0ACE92CD" w14:textId="6512424A" w:rsidR="00FE73FD" w:rsidRDefault="00FE73FD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EE413B">
        <w:rPr>
          <w:rFonts w:eastAsia="Calibri"/>
          <w:noProof/>
        </w:rPr>
        <w:t>3.6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EE413B">
        <w:rPr>
          <w:rFonts w:eastAsia="Calibri"/>
          <w:noProof/>
        </w:rPr>
        <w:t>Google Authenticator Reset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_Toc57582665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5FE92B3A" w14:textId="1452756C" w:rsidR="00BC1F84" w:rsidRDefault="00916161" w:rsidP="00DD28E7">
      <w:pPr>
        <w:pStyle w:val="NormalJane"/>
        <w:rPr>
          <w:color w:val="002060"/>
          <w:sz w:val="30"/>
          <w:szCs w:val="30"/>
        </w:rPr>
      </w:pPr>
      <w:r w:rsidRPr="00F219E2">
        <w:rPr>
          <w:rFonts w:asciiTheme="minorHAnsi" w:hAnsiTheme="minorHAnsi" w:cstheme="minorHAnsi"/>
          <w:b/>
          <w:bCs/>
        </w:rPr>
        <w:fldChar w:fldCharType="end"/>
      </w:r>
    </w:p>
    <w:p w14:paraId="71A169EB" w14:textId="77777777" w:rsidR="00BC1F84" w:rsidRPr="00BC1F84" w:rsidRDefault="00BC1F84" w:rsidP="00BC1F84"/>
    <w:p w14:paraId="59990D2F" w14:textId="77777777" w:rsidR="00BC1F84" w:rsidRPr="00BC1F84" w:rsidRDefault="00BC1F84" w:rsidP="00BC1F84"/>
    <w:p w14:paraId="7327E798" w14:textId="77777777" w:rsidR="00BC1F84" w:rsidRPr="00BC1F84" w:rsidRDefault="00BC1F84" w:rsidP="00BC1F84"/>
    <w:p w14:paraId="7F9F89BD" w14:textId="77777777" w:rsidR="00BC1F84" w:rsidRPr="00BC1F84" w:rsidRDefault="00BC1F84" w:rsidP="00BC1F84"/>
    <w:p w14:paraId="4EE3E9AF" w14:textId="77777777" w:rsidR="00BC1F84" w:rsidRPr="00BC1F84" w:rsidRDefault="00BC1F84" w:rsidP="00BC1F84"/>
    <w:p w14:paraId="5111A0ED" w14:textId="77777777" w:rsidR="00BC1F84" w:rsidRPr="00BC1F84" w:rsidRDefault="00BC1F84" w:rsidP="00BC1F84"/>
    <w:p w14:paraId="3738E750" w14:textId="77777777" w:rsidR="00BC1F84" w:rsidRPr="00BC1F84" w:rsidRDefault="00BC1F84" w:rsidP="00BC1F84"/>
    <w:p w14:paraId="582943FF" w14:textId="77777777" w:rsidR="00BC1F84" w:rsidRPr="00BC1F84" w:rsidRDefault="00BC1F84" w:rsidP="00BC1F84"/>
    <w:p w14:paraId="3F63C869" w14:textId="77777777" w:rsidR="00BC1F84" w:rsidRPr="00BC1F84" w:rsidRDefault="00BC1F84" w:rsidP="00BC1F84"/>
    <w:p w14:paraId="5C1FCDCB" w14:textId="77777777" w:rsidR="00BC1F84" w:rsidRPr="00BC1F84" w:rsidRDefault="00BC1F84" w:rsidP="00BC1F84"/>
    <w:p w14:paraId="2A69FB25" w14:textId="77777777" w:rsidR="00BC1F84" w:rsidRPr="00BC1F84" w:rsidRDefault="00BC1F84" w:rsidP="00BC1F84"/>
    <w:p w14:paraId="7B85E89E" w14:textId="77777777" w:rsidR="00BC1F84" w:rsidRPr="00BC1F84" w:rsidRDefault="00BC1F84" w:rsidP="00BC1F84"/>
    <w:p w14:paraId="5B3F134B" w14:textId="77777777" w:rsidR="00BC1F84" w:rsidRPr="00BC1F84" w:rsidRDefault="00BC1F84" w:rsidP="00BC1F84"/>
    <w:p w14:paraId="691ABFE9" w14:textId="77777777" w:rsidR="00BC1F84" w:rsidRPr="00BC1F84" w:rsidRDefault="00BC1F84" w:rsidP="00BC1F84"/>
    <w:p w14:paraId="5D9977E9" w14:textId="77777777" w:rsidR="00BC1F84" w:rsidRPr="00BC1F84" w:rsidRDefault="00BC1F84" w:rsidP="00BC1F84"/>
    <w:p w14:paraId="25BFEBA9" w14:textId="77777777" w:rsidR="00BC1F84" w:rsidRPr="00BC1F84" w:rsidRDefault="00BC1F84" w:rsidP="00BC1F84"/>
    <w:p w14:paraId="498365FB" w14:textId="77777777" w:rsidR="00BC1F84" w:rsidRPr="00BC1F84" w:rsidRDefault="00BC1F84" w:rsidP="00BC1F84"/>
    <w:p w14:paraId="0ED69F35" w14:textId="77777777" w:rsidR="00BC1F84" w:rsidRPr="00BC1F84" w:rsidRDefault="00BC1F84" w:rsidP="00BC1F84"/>
    <w:p w14:paraId="3F7E44BB" w14:textId="77777777" w:rsidR="00BC1F84" w:rsidRPr="00BC1F84" w:rsidRDefault="00BC1F84" w:rsidP="00BC1F84"/>
    <w:p w14:paraId="5974B917" w14:textId="77777777" w:rsidR="00BC1F84" w:rsidRPr="00BC1F84" w:rsidRDefault="00BC1F84" w:rsidP="00BC1F84"/>
    <w:p w14:paraId="4DF7B083" w14:textId="77777777" w:rsidR="00BC1F84" w:rsidRPr="00BC1F84" w:rsidRDefault="00BC1F84" w:rsidP="00BC1F84"/>
    <w:p w14:paraId="2F414DDB" w14:textId="77777777" w:rsidR="00BC1F84" w:rsidRPr="00BC1F84" w:rsidRDefault="00BC1F84" w:rsidP="00BC1F84"/>
    <w:p w14:paraId="3F801D72" w14:textId="1ABA7067" w:rsidR="00BC1F84" w:rsidRDefault="00BC1F84" w:rsidP="00BC1F84"/>
    <w:p w14:paraId="464364B4" w14:textId="453B5EA6" w:rsidR="00BC1F84" w:rsidRPr="00BC1F84" w:rsidRDefault="00BC1F84" w:rsidP="00BC1F84">
      <w:pPr>
        <w:tabs>
          <w:tab w:val="left" w:pos="1320"/>
        </w:tabs>
      </w:pPr>
      <w:r>
        <w:tab/>
      </w:r>
    </w:p>
    <w:p w14:paraId="7D76D656" w14:textId="3ACC38FD" w:rsidR="00DD28E7" w:rsidRPr="00BC1F84" w:rsidRDefault="00BC1F84" w:rsidP="00BC1F84">
      <w:pPr>
        <w:tabs>
          <w:tab w:val="left" w:pos="1320"/>
        </w:tabs>
        <w:sectPr w:rsidR="00DD28E7" w:rsidRPr="00BC1F84" w:rsidSect="00957756">
          <w:pgSz w:w="11909" w:h="16834" w:code="9"/>
          <w:pgMar w:top="907" w:right="1411" w:bottom="965" w:left="1800" w:header="274" w:footer="667" w:gutter="0"/>
          <w:cols w:space="720"/>
        </w:sectPr>
      </w:pPr>
      <w:r>
        <w:tab/>
      </w:r>
      <w:bookmarkStart w:id="1" w:name="_GoBack"/>
      <w:bookmarkEnd w:id="1"/>
    </w:p>
    <w:p w14:paraId="0F2C4303" w14:textId="47C96FF8" w:rsidR="00D45F22" w:rsidRPr="00F219E2" w:rsidRDefault="00D45F22" w:rsidP="008C31F3">
      <w:pPr>
        <w:pStyle w:val="AHeadingJane1"/>
      </w:pPr>
      <w:bookmarkStart w:id="2" w:name="_Toc57582656"/>
      <w:r w:rsidRPr="00F219E2">
        <w:lastRenderedPageBreak/>
        <w:t>D</w:t>
      </w:r>
      <w:bookmarkEnd w:id="0"/>
      <w:r w:rsidR="00DD28E7" w:rsidRPr="00F219E2">
        <w:t>efinition</w:t>
      </w:r>
      <w:r w:rsidR="00CC299D">
        <w:t xml:space="preserve"> and Purpose</w:t>
      </w:r>
      <w:bookmarkEnd w:id="2"/>
    </w:p>
    <w:p w14:paraId="6114A77F" w14:textId="7FEE5F97" w:rsidR="00CC299D" w:rsidRDefault="00D45F22" w:rsidP="00F17289">
      <w:pPr>
        <w:pStyle w:val="NormalJane"/>
      </w:pPr>
      <w:r w:rsidRPr="00F219E2">
        <w:t xml:space="preserve">This </w:t>
      </w:r>
      <w:r w:rsidR="00B2472E">
        <w:t xml:space="preserve">booklet sets out the operational processes for </w:t>
      </w:r>
      <w:r w:rsidR="00787FC6">
        <w:t>setting up Google Authenticator to support a 2 –stage authentication process for accessing Simplybook</w:t>
      </w:r>
      <w:r w:rsidR="00F17289">
        <w:t>.</w:t>
      </w:r>
    </w:p>
    <w:p w14:paraId="31A1C257" w14:textId="7786CA39" w:rsidR="00B2472E" w:rsidRDefault="00B2472E" w:rsidP="00B2472E">
      <w:pPr>
        <w:pStyle w:val="NormalJane"/>
      </w:pPr>
      <w:r>
        <w:t xml:space="preserve">Should you not be able to find the support you require within this document, please contact the </w:t>
      </w:r>
      <w:hyperlink r:id="rId11" w:history="1">
        <w:r w:rsidRPr="00593652">
          <w:rPr>
            <w:rStyle w:val="Hyperlink"/>
          </w:rPr>
          <w:t>jbs.enquiries@miaa.nhs.uk</w:t>
        </w:r>
      </w:hyperlink>
      <w:r>
        <w:t xml:space="preserve"> mailbox, where one of the team will be able to assist.</w:t>
      </w:r>
    </w:p>
    <w:p w14:paraId="0D5946E8" w14:textId="4CF5A0D3" w:rsidR="00B53989" w:rsidRDefault="00787FC6" w:rsidP="00B53989">
      <w:pPr>
        <w:pStyle w:val="AHeadingJane1"/>
        <w:rPr>
          <w:rFonts w:eastAsia="Calibri"/>
        </w:rPr>
      </w:pPr>
      <w:bookmarkStart w:id="3" w:name="_Toc57582657"/>
      <w:r>
        <w:rPr>
          <w:rFonts w:eastAsia="Calibri"/>
        </w:rPr>
        <w:t>Accessing Google Authenticator</w:t>
      </w:r>
      <w:bookmarkEnd w:id="3"/>
    </w:p>
    <w:p w14:paraId="3501E023" w14:textId="3238E82B" w:rsidR="00B53989" w:rsidRDefault="00787FC6" w:rsidP="00B53989">
      <w:pPr>
        <w:pStyle w:val="AHeadingJane2"/>
        <w:rPr>
          <w:rFonts w:eastAsia="Calibri"/>
        </w:rPr>
      </w:pPr>
      <w:bookmarkStart w:id="4" w:name="_Toc57582658"/>
      <w:r>
        <w:rPr>
          <w:rFonts w:eastAsia="Calibri"/>
        </w:rPr>
        <w:t>Getting Started</w:t>
      </w:r>
      <w:bookmarkEnd w:id="4"/>
    </w:p>
    <w:p w14:paraId="38524883" w14:textId="56411E2A" w:rsidR="00787FC6" w:rsidRDefault="00787FC6" w:rsidP="00787FC6">
      <w:pPr>
        <w:rPr>
          <w:rFonts w:ascii="Arial" w:hAnsi="Arial" w:cs="Arial"/>
          <w:sz w:val="24"/>
          <w:szCs w:val="24"/>
        </w:rPr>
      </w:pPr>
    </w:p>
    <w:p w14:paraId="137DC673" w14:textId="04D2C33A" w:rsidR="00787FC6" w:rsidRPr="00C278FC" w:rsidRDefault="00787FC6" w:rsidP="00C278FC">
      <w:pPr>
        <w:spacing w:beforeLines="60" w:before="144" w:afterLines="60" w:after="144" w:line="24" w:lineRule="atLeast"/>
        <w:rPr>
          <w:rFonts w:ascii="Segoe UI" w:hAnsi="Segoe UI" w:cs="Segoe UI"/>
          <w:sz w:val="20"/>
        </w:rPr>
      </w:pPr>
      <w:r w:rsidRPr="00C278FC">
        <w:rPr>
          <w:rFonts w:ascii="Segoe UI" w:hAnsi="Segoe UI" w:cs="Segoe UI"/>
          <w:sz w:val="20"/>
        </w:rPr>
        <w:t xml:space="preserve">Firstly, on the mobile device that is going to have the Google Authenticator App installed, open the application store (Google Play or App Store): </w:t>
      </w:r>
    </w:p>
    <w:p w14:paraId="3B0A3430" w14:textId="62228F73" w:rsidR="00787FC6" w:rsidRPr="00C278FC" w:rsidRDefault="00787FC6" w:rsidP="00C278FC">
      <w:pPr>
        <w:spacing w:beforeLines="60" w:before="144" w:afterLines="60" w:after="144" w:line="24" w:lineRule="atLeast"/>
        <w:rPr>
          <w:rFonts w:ascii="Segoe UI" w:hAnsi="Segoe UI" w:cs="Segoe UI"/>
          <w:sz w:val="20"/>
        </w:rPr>
      </w:pPr>
    </w:p>
    <w:p w14:paraId="5B32D41C" w14:textId="071A2F3F" w:rsidR="00787FC6" w:rsidRPr="00C278FC" w:rsidRDefault="00787FC6" w:rsidP="00C278FC">
      <w:pPr>
        <w:spacing w:beforeLines="60" w:before="144" w:afterLines="60" w:after="144" w:line="24" w:lineRule="atLeast"/>
        <w:rPr>
          <w:rFonts w:ascii="Segoe UI" w:hAnsi="Segoe UI" w:cs="Segoe UI"/>
          <w:sz w:val="20"/>
        </w:rPr>
      </w:pPr>
      <w:r w:rsidRPr="00C278FC">
        <w:rPr>
          <w:rFonts w:ascii="Segoe UI" w:hAnsi="Segoe UI" w:cs="Segoe UI"/>
          <w:noProof/>
          <w:sz w:val="20"/>
        </w:rPr>
        <w:drawing>
          <wp:inline distT="0" distB="0" distL="0" distR="0" wp14:anchorId="313B1D22" wp14:editId="3452815F">
            <wp:extent cx="466725" cy="466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78FC">
        <w:rPr>
          <w:rFonts w:ascii="Segoe UI" w:hAnsi="Segoe UI" w:cs="Segoe UI"/>
          <w:sz w:val="20"/>
        </w:rPr>
        <w:t xml:space="preserve"> </w:t>
      </w:r>
      <w:r w:rsidRPr="00C278FC">
        <w:rPr>
          <w:rFonts w:ascii="Segoe UI" w:hAnsi="Segoe UI" w:cs="Segoe UI"/>
          <w:noProof/>
          <w:sz w:val="20"/>
        </w:rPr>
        <w:drawing>
          <wp:inline distT="0" distB="0" distL="0" distR="0" wp14:anchorId="4F162B6E" wp14:editId="51715E9B">
            <wp:extent cx="755295" cy="502798"/>
            <wp:effectExtent l="0" t="0" r="6985" b="0"/>
            <wp:docPr id="3" name="Picture 3" descr="C:\Users\FoleyJ\AppData\Local\Microsoft\Windows\INetCache\Content.MSO\EBB712B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oleyJ\AppData\Local\Microsoft\Windows\INetCache\Content.MSO\EBB712B3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2986" cy="527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B9351" w14:textId="7621DCBF" w:rsidR="00787FC6" w:rsidRPr="00C278FC" w:rsidRDefault="00787FC6" w:rsidP="00C278FC">
      <w:pPr>
        <w:spacing w:beforeLines="60" w:before="144" w:afterLines="60" w:after="144" w:line="24" w:lineRule="atLeast"/>
        <w:rPr>
          <w:rFonts w:ascii="Segoe UI" w:hAnsi="Segoe UI" w:cs="Segoe UI"/>
          <w:sz w:val="20"/>
        </w:rPr>
      </w:pPr>
      <w:r w:rsidRPr="00C278FC">
        <w:rPr>
          <w:rFonts w:ascii="Segoe UI" w:hAnsi="Segoe UI" w:cs="Segoe UI"/>
          <w:sz w:val="20"/>
        </w:rPr>
        <w:t xml:space="preserve">Search for </w:t>
      </w:r>
      <w:r w:rsidR="00C278FC">
        <w:rPr>
          <w:rFonts w:ascii="Segoe UI" w:hAnsi="Segoe UI" w:cs="Segoe UI"/>
          <w:sz w:val="20"/>
        </w:rPr>
        <w:t>‘</w:t>
      </w:r>
      <w:r w:rsidRPr="00C278FC">
        <w:rPr>
          <w:rFonts w:ascii="Segoe UI" w:hAnsi="Segoe UI" w:cs="Segoe UI"/>
          <w:sz w:val="20"/>
        </w:rPr>
        <w:t>Google Authenticator</w:t>
      </w:r>
      <w:r w:rsidR="00C278FC">
        <w:rPr>
          <w:rFonts w:ascii="Segoe UI" w:hAnsi="Segoe UI" w:cs="Segoe UI"/>
          <w:sz w:val="20"/>
        </w:rPr>
        <w:t>’</w:t>
      </w:r>
      <w:r w:rsidRPr="00C278FC">
        <w:rPr>
          <w:rFonts w:ascii="Segoe UI" w:hAnsi="Segoe UI" w:cs="Segoe UI"/>
          <w:sz w:val="20"/>
        </w:rPr>
        <w:t>, or enter:</w:t>
      </w:r>
    </w:p>
    <w:p w14:paraId="28D29F39" w14:textId="0CC97B26" w:rsidR="00C278FC" w:rsidRDefault="003674FA" w:rsidP="00C278FC">
      <w:pPr>
        <w:pStyle w:val="NormalJane"/>
        <w:numPr>
          <w:ilvl w:val="0"/>
          <w:numId w:val="19"/>
        </w:numPr>
        <w:rPr>
          <w:rFonts w:eastAsia="Calibri"/>
        </w:rPr>
      </w:pPr>
      <w:hyperlink r:id="rId14" w:history="1">
        <w:r w:rsidR="00C278FC" w:rsidRPr="00593652">
          <w:rPr>
            <w:rStyle w:val="Hyperlink"/>
            <w:rFonts w:eastAsia="Calibri"/>
          </w:rPr>
          <w:t>https://play.google.com/store/apps/details?id=com.google.android.apps.authenticator2&amp;hl=en_GB</w:t>
        </w:r>
      </w:hyperlink>
      <w:r w:rsidR="00C278FC">
        <w:rPr>
          <w:rFonts w:eastAsia="Calibri"/>
        </w:rPr>
        <w:t xml:space="preserve"> </w:t>
      </w:r>
    </w:p>
    <w:p w14:paraId="333305FB" w14:textId="2A19357F" w:rsidR="00C278FC" w:rsidRDefault="003674FA" w:rsidP="00C278FC">
      <w:pPr>
        <w:pStyle w:val="NormalJane"/>
        <w:numPr>
          <w:ilvl w:val="0"/>
          <w:numId w:val="19"/>
        </w:numPr>
        <w:rPr>
          <w:rFonts w:eastAsia="Calibri"/>
        </w:rPr>
      </w:pPr>
      <w:hyperlink r:id="rId15" w:history="1">
        <w:r w:rsidR="00C278FC" w:rsidRPr="00593652">
          <w:rPr>
            <w:rStyle w:val="Hyperlink"/>
            <w:rFonts w:eastAsia="Calibri"/>
          </w:rPr>
          <w:t>https://apps.apple.com/us/app/google-authenticator/id388497605</w:t>
        </w:r>
      </w:hyperlink>
    </w:p>
    <w:p w14:paraId="5435785C" w14:textId="716E7A74" w:rsidR="00C278FC" w:rsidRDefault="00C278FC" w:rsidP="00787FC6">
      <w:pPr>
        <w:rPr>
          <w:rFonts w:ascii="Arial" w:hAnsi="Arial" w:cs="Arial"/>
          <w:sz w:val="24"/>
          <w:szCs w:val="24"/>
        </w:rPr>
      </w:pPr>
    </w:p>
    <w:p w14:paraId="31BA0431" w14:textId="369E2E0C" w:rsidR="00787FC6" w:rsidRDefault="00C278FC" w:rsidP="00787FC6">
      <w:pPr>
        <w:rPr>
          <w:rFonts w:ascii="Arial" w:hAnsi="Arial" w:cs="Arial"/>
          <w:sz w:val="24"/>
          <w:szCs w:val="24"/>
        </w:rPr>
      </w:pPr>
      <w:r w:rsidRPr="0034197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D5949D7" wp14:editId="1572A1E3">
            <wp:extent cx="1407680" cy="1748790"/>
            <wp:effectExtent l="0" t="0" r="254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07680" cy="174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02810" w14:textId="2F10CF19" w:rsidR="00787FC6" w:rsidRPr="00341979" w:rsidRDefault="00787FC6" w:rsidP="00787FC6">
      <w:pPr>
        <w:rPr>
          <w:rFonts w:ascii="Arial" w:hAnsi="Arial" w:cs="Arial"/>
          <w:sz w:val="24"/>
          <w:szCs w:val="24"/>
        </w:rPr>
      </w:pPr>
      <w:r w:rsidRPr="00C278FC">
        <w:rPr>
          <w:rFonts w:ascii="Segoe UI" w:hAnsi="Segoe UI" w:cs="Segoe UI"/>
          <w:szCs w:val="24"/>
        </w:rPr>
        <w:t xml:space="preserve"> </w:t>
      </w:r>
      <w:proofErr w:type="gramStart"/>
      <w:r w:rsidR="00C278FC">
        <w:rPr>
          <w:rFonts w:ascii="Segoe UI" w:hAnsi="Segoe UI" w:cs="Segoe UI"/>
          <w:szCs w:val="24"/>
        </w:rPr>
        <w:t>then</w:t>
      </w:r>
      <w:proofErr w:type="gramEnd"/>
      <w:r w:rsidRPr="00C278FC">
        <w:rPr>
          <w:rFonts w:ascii="Segoe UI" w:hAnsi="Segoe UI" w:cs="Segoe UI"/>
          <w:szCs w:val="24"/>
        </w:rPr>
        <w:t xml:space="preserve"> tap </w:t>
      </w:r>
      <w:r w:rsidR="00C278FC">
        <w:rPr>
          <w:rFonts w:ascii="Segoe UI" w:hAnsi="Segoe UI" w:cs="Segoe UI"/>
          <w:szCs w:val="24"/>
        </w:rPr>
        <w:t>‘</w:t>
      </w:r>
      <w:r w:rsidRPr="00C278FC">
        <w:rPr>
          <w:rFonts w:ascii="Segoe UI" w:hAnsi="Segoe UI" w:cs="Segoe UI"/>
          <w:b/>
          <w:szCs w:val="24"/>
        </w:rPr>
        <w:t>install</w:t>
      </w:r>
      <w:r w:rsidR="00C278FC">
        <w:rPr>
          <w:rFonts w:ascii="Arial" w:hAnsi="Arial" w:cs="Arial"/>
          <w:sz w:val="24"/>
          <w:szCs w:val="24"/>
        </w:rPr>
        <w:t>’</w:t>
      </w:r>
      <w:r w:rsidRPr="00341979">
        <w:rPr>
          <w:rFonts w:ascii="Arial" w:hAnsi="Arial" w:cs="Arial"/>
          <w:sz w:val="24"/>
          <w:szCs w:val="24"/>
        </w:rPr>
        <w:t xml:space="preserve">. </w:t>
      </w:r>
    </w:p>
    <w:p w14:paraId="490DCB3F" w14:textId="422A7709" w:rsidR="00787FC6" w:rsidRPr="00341979" w:rsidRDefault="00787FC6" w:rsidP="00787FC6">
      <w:pPr>
        <w:rPr>
          <w:rFonts w:ascii="Arial" w:hAnsi="Arial" w:cs="Arial"/>
          <w:sz w:val="24"/>
          <w:szCs w:val="24"/>
        </w:rPr>
      </w:pPr>
    </w:p>
    <w:p w14:paraId="07868DCF" w14:textId="07DDDA64" w:rsidR="00A858B9" w:rsidRDefault="00C278FC" w:rsidP="007551E3">
      <w:pPr>
        <w:pStyle w:val="AHeadingJane1"/>
        <w:rPr>
          <w:rFonts w:eastAsia="Calibri"/>
        </w:rPr>
      </w:pPr>
      <w:bookmarkStart w:id="5" w:name="_Toc57582659"/>
      <w:r>
        <w:rPr>
          <w:rFonts w:eastAsia="Calibri"/>
        </w:rPr>
        <w:t>Linking Google Authenticator with Simplybook Account</w:t>
      </w:r>
      <w:bookmarkEnd w:id="5"/>
    </w:p>
    <w:p w14:paraId="2D7C5FCA" w14:textId="0564B333" w:rsidR="00A858B9" w:rsidRDefault="00A858B9" w:rsidP="00A858B9">
      <w:pPr>
        <w:pStyle w:val="AHeadingJane2"/>
        <w:rPr>
          <w:rFonts w:eastAsia="Calibri"/>
        </w:rPr>
      </w:pPr>
      <w:bookmarkStart w:id="6" w:name="_Toc57582660"/>
      <w:r>
        <w:rPr>
          <w:rFonts w:eastAsia="Calibri"/>
        </w:rPr>
        <w:t>New User Email Notification</w:t>
      </w:r>
      <w:bookmarkEnd w:id="6"/>
    </w:p>
    <w:p w14:paraId="0E814F01" w14:textId="0CB57DB7" w:rsidR="00A858B9" w:rsidRDefault="00A858B9" w:rsidP="00A858B9">
      <w:pPr>
        <w:pStyle w:val="NormalJane"/>
        <w:rPr>
          <w:rFonts w:eastAsia="Calibri"/>
        </w:rPr>
      </w:pPr>
      <w:r w:rsidRPr="00A858B9">
        <w:rPr>
          <w:rFonts w:eastAsia="Calibri"/>
        </w:rPr>
        <w:t xml:space="preserve">Once a user account </w:t>
      </w:r>
      <w:r w:rsidR="00C278FC">
        <w:rPr>
          <w:rFonts w:eastAsia="Calibri"/>
        </w:rPr>
        <w:t xml:space="preserve">for Simplybook </w:t>
      </w:r>
      <w:r w:rsidRPr="00A858B9">
        <w:rPr>
          <w:rFonts w:eastAsia="Calibri"/>
        </w:rPr>
        <w:t xml:space="preserve">has been created, you will be sent a notification to the email address provided to your clinic system administrator.  </w:t>
      </w:r>
    </w:p>
    <w:p w14:paraId="4BD43FAA" w14:textId="62AB5BD0" w:rsidR="00A858B9" w:rsidRPr="00A858B9" w:rsidRDefault="00A858B9" w:rsidP="00A858B9">
      <w:pPr>
        <w:pStyle w:val="NormalJane"/>
        <w:rPr>
          <w:rFonts w:eastAsia="Calibri"/>
        </w:rPr>
      </w:pPr>
      <w:r w:rsidRPr="00A858B9">
        <w:rPr>
          <w:rFonts w:eastAsia="Calibri"/>
        </w:rPr>
        <w:t xml:space="preserve">The email will confirm your username, and a link.  The link is time sensitive, so it you are unable to access </w:t>
      </w:r>
      <w:r w:rsidR="00CB0786">
        <w:rPr>
          <w:rFonts w:eastAsia="Calibri"/>
        </w:rPr>
        <w:t>within 3 hours</w:t>
      </w:r>
      <w:r w:rsidRPr="00A858B9">
        <w:rPr>
          <w:rFonts w:eastAsia="Calibri"/>
        </w:rPr>
        <w:t xml:space="preserve"> after receiving the link, you will need to request that a new link is sent.</w:t>
      </w:r>
    </w:p>
    <w:p w14:paraId="34F255DE" w14:textId="283ABACE" w:rsidR="00A858B9" w:rsidRPr="00A858B9" w:rsidRDefault="00A858B9" w:rsidP="00A858B9">
      <w:pPr>
        <w:pStyle w:val="AHeadingJane2"/>
        <w:rPr>
          <w:rFonts w:eastAsia="Calibri"/>
        </w:rPr>
      </w:pPr>
      <w:bookmarkStart w:id="7" w:name="_Toc57582661"/>
      <w:r w:rsidRPr="00A858B9">
        <w:rPr>
          <w:rFonts w:eastAsia="Calibri"/>
        </w:rPr>
        <w:lastRenderedPageBreak/>
        <w:t>Setting a New Password</w:t>
      </w:r>
      <w:bookmarkEnd w:id="7"/>
    </w:p>
    <w:p w14:paraId="4FD4FE5D" w14:textId="44C138D5" w:rsidR="00A858B9" w:rsidRPr="0054465A" w:rsidRDefault="00A858B9" w:rsidP="0054465A">
      <w:pPr>
        <w:spacing w:before="60" w:after="60" w:line="288" w:lineRule="auto"/>
        <w:rPr>
          <w:rFonts w:ascii="Segoe UI" w:eastAsia="Calibri" w:hAnsi="Segoe UI" w:cs="Segoe UI"/>
          <w:sz w:val="20"/>
        </w:rPr>
      </w:pPr>
      <w:r w:rsidRPr="0054465A">
        <w:rPr>
          <w:rFonts w:ascii="Segoe UI" w:eastAsia="Calibri" w:hAnsi="Segoe UI" w:cs="Segoe UI"/>
          <w:sz w:val="20"/>
        </w:rPr>
        <w:t xml:space="preserve">On accessing the accessing the link, a pop up message will appear, confirming if you would like to set a new password.  Click </w:t>
      </w:r>
      <w:r w:rsidRPr="002E4655">
        <w:rPr>
          <w:rFonts w:ascii="Segoe UI" w:eastAsia="Calibri" w:hAnsi="Segoe UI" w:cs="Segoe UI"/>
          <w:b/>
          <w:sz w:val="20"/>
        </w:rPr>
        <w:t>‘Continue’</w:t>
      </w:r>
    </w:p>
    <w:p w14:paraId="301E7DCA" w14:textId="54E36C3E" w:rsidR="00A858B9" w:rsidRPr="0054465A" w:rsidRDefault="00A858B9" w:rsidP="0054465A">
      <w:pPr>
        <w:spacing w:before="60" w:after="60" w:line="288" w:lineRule="auto"/>
        <w:rPr>
          <w:rFonts w:ascii="Segoe UI" w:eastAsia="Calibri" w:hAnsi="Segoe UI" w:cs="Segoe UI"/>
          <w:sz w:val="20"/>
        </w:rPr>
      </w:pPr>
      <w:r w:rsidRPr="0054465A">
        <w:rPr>
          <w:rFonts w:ascii="Segoe UI" w:eastAsia="Calibri" w:hAnsi="Segoe UI" w:cs="Segoe UI"/>
          <w:sz w:val="20"/>
        </w:rPr>
        <w:t xml:space="preserve">A pop-up for Terms and Condition privacy policy: </w:t>
      </w:r>
    </w:p>
    <w:p w14:paraId="598C40A7" w14:textId="5AE28191" w:rsidR="00A858B9" w:rsidRDefault="00A858B9" w:rsidP="0054465A">
      <w:pPr>
        <w:rPr>
          <w:rFonts w:eastAsia="Calibri"/>
        </w:rPr>
      </w:pPr>
    </w:p>
    <w:p w14:paraId="480C2F02" w14:textId="41830EE1" w:rsidR="00A858B9" w:rsidRDefault="00A858B9" w:rsidP="00A858B9">
      <w:pPr>
        <w:pStyle w:val="NormalJane"/>
        <w:rPr>
          <w:rFonts w:eastAsia="Calibri"/>
          <w:b/>
        </w:rPr>
      </w:pPr>
      <w:r>
        <w:rPr>
          <w:rFonts w:eastAsia="Calibri"/>
        </w:rPr>
        <w:t>I</w:t>
      </w:r>
      <w:r w:rsidRPr="00A858B9">
        <w:rPr>
          <w:rFonts w:eastAsia="Calibri"/>
        </w:rPr>
        <w:t>f you agree to the te</w:t>
      </w:r>
      <w:r>
        <w:rPr>
          <w:rFonts w:eastAsia="Calibri"/>
        </w:rPr>
        <w:t xml:space="preserve">rms, check the boxes and click </w:t>
      </w:r>
      <w:r w:rsidRPr="00A858B9">
        <w:rPr>
          <w:rFonts w:eastAsia="Calibri"/>
          <w:b/>
        </w:rPr>
        <w:t>‘Continue’</w:t>
      </w:r>
    </w:p>
    <w:p w14:paraId="1F7C553C" w14:textId="5EDED07B" w:rsidR="0054465A" w:rsidRDefault="0054465A" w:rsidP="0054465A">
      <w:pPr>
        <w:pStyle w:val="NormalJane"/>
        <w:rPr>
          <w:rFonts w:eastAsia="Calibri"/>
        </w:rPr>
      </w:pPr>
      <w:r>
        <w:rPr>
          <w:rFonts w:eastAsia="Calibri"/>
        </w:rPr>
        <w:t>When prompted, enter your new password when prompted.  Passwords must fulfil the following criteria:</w:t>
      </w:r>
    </w:p>
    <w:p w14:paraId="7FDEA261" w14:textId="69E7AB69" w:rsidR="0054465A" w:rsidRDefault="0054465A" w:rsidP="0054465A">
      <w:pPr>
        <w:pStyle w:val="NormalJane"/>
        <w:numPr>
          <w:ilvl w:val="0"/>
          <w:numId w:val="26"/>
        </w:numPr>
        <w:rPr>
          <w:rFonts w:eastAsia="Calibri"/>
        </w:rPr>
      </w:pPr>
      <w:r>
        <w:rPr>
          <w:rFonts w:eastAsia="Calibri"/>
        </w:rPr>
        <w:t>Be at least 1</w:t>
      </w:r>
      <w:r w:rsidR="00CB0786">
        <w:rPr>
          <w:rFonts w:eastAsia="Calibri"/>
        </w:rPr>
        <w:t>5</w:t>
      </w:r>
      <w:r>
        <w:rPr>
          <w:rFonts w:eastAsia="Calibri"/>
        </w:rPr>
        <w:t xml:space="preserve"> characters long</w:t>
      </w:r>
    </w:p>
    <w:p w14:paraId="1B085D4D" w14:textId="77777777" w:rsidR="0054465A" w:rsidRDefault="0054465A" w:rsidP="0054465A">
      <w:pPr>
        <w:pStyle w:val="NormalJane"/>
        <w:numPr>
          <w:ilvl w:val="0"/>
          <w:numId w:val="26"/>
        </w:numPr>
        <w:rPr>
          <w:rFonts w:eastAsia="Calibri"/>
        </w:rPr>
      </w:pPr>
      <w:r>
        <w:rPr>
          <w:rFonts w:eastAsia="Calibri"/>
        </w:rPr>
        <w:t>Contain at least 1 x Upper and 1 x Lower character</w:t>
      </w:r>
    </w:p>
    <w:p w14:paraId="57213100" w14:textId="62FBE479" w:rsidR="00335DB1" w:rsidRPr="00721D56" w:rsidRDefault="0054465A" w:rsidP="00335DB1">
      <w:pPr>
        <w:pStyle w:val="NormalJane"/>
        <w:numPr>
          <w:ilvl w:val="0"/>
          <w:numId w:val="26"/>
        </w:numPr>
        <w:rPr>
          <w:rFonts w:eastAsia="Calibri"/>
        </w:rPr>
      </w:pPr>
      <w:r>
        <w:rPr>
          <w:rFonts w:eastAsia="Calibri"/>
        </w:rPr>
        <w:t>Contain at least one numerical or special character (e.g. $%*&amp;)</w:t>
      </w:r>
    </w:p>
    <w:p w14:paraId="5AD4E135" w14:textId="2FF6FF2A" w:rsidR="00335DB1" w:rsidRDefault="00335DB1" w:rsidP="00335DB1">
      <w:pPr>
        <w:pStyle w:val="AHeadingJane2"/>
        <w:rPr>
          <w:rFonts w:eastAsia="Calibri"/>
        </w:rPr>
      </w:pPr>
      <w:bookmarkStart w:id="8" w:name="_Toc57582662"/>
      <w:r>
        <w:rPr>
          <w:rFonts w:eastAsia="Calibri"/>
        </w:rPr>
        <w:t>Log In Success</w:t>
      </w:r>
      <w:bookmarkEnd w:id="8"/>
    </w:p>
    <w:p w14:paraId="6DE79C01" w14:textId="278D96E0" w:rsidR="00335DB1" w:rsidRPr="00721D56" w:rsidRDefault="00335DB1" w:rsidP="00721D56">
      <w:pPr>
        <w:rPr>
          <w:rFonts w:ascii="Segoe UI" w:eastAsia="Calibri" w:hAnsi="Segoe UI" w:cs="Segoe UI"/>
        </w:rPr>
      </w:pPr>
      <w:r w:rsidRPr="00721D56">
        <w:rPr>
          <w:rFonts w:ascii="Segoe UI" w:eastAsia="Calibri" w:hAnsi="Segoe UI" w:cs="Segoe UI"/>
        </w:rPr>
        <w:t>On accessing the booking system after your first log in you will be directed to the welcome page:</w:t>
      </w:r>
    </w:p>
    <w:p w14:paraId="491659F5" w14:textId="46186DA6" w:rsidR="00335DB1" w:rsidRDefault="00335DB1" w:rsidP="00335DB1">
      <w:pPr>
        <w:pStyle w:val="NormalJane"/>
        <w:rPr>
          <w:rFonts w:eastAsia="Calibri"/>
        </w:rPr>
      </w:pPr>
      <w:r>
        <w:rPr>
          <w:noProof/>
        </w:rPr>
        <w:drawing>
          <wp:inline distT="0" distB="0" distL="0" distR="0" wp14:anchorId="48B24D7F" wp14:editId="3DAD2F4A">
            <wp:extent cx="4758690" cy="2070850"/>
            <wp:effectExtent l="0" t="0" r="381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58690" cy="207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34C1A" w14:textId="77777777" w:rsidR="00CB0786" w:rsidRPr="00335DB1" w:rsidRDefault="00CB0786" w:rsidP="00335DB1">
      <w:pPr>
        <w:pStyle w:val="NormalJane"/>
        <w:rPr>
          <w:rFonts w:eastAsia="Calibri"/>
        </w:rPr>
      </w:pPr>
    </w:p>
    <w:p w14:paraId="5F852956" w14:textId="68BB0C70" w:rsidR="00CB0786" w:rsidRDefault="00CB0786" w:rsidP="00335DB1">
      <w:pPr>
        <w:pStyle w:val="AHeadingJane2"/>
        <w:rPr>
          <w:rFonts w:eastAsia="Calibri"/>
        </w:rPr>
      </w:pPr>
      <w:bookmarkStart w:id="9" w:name="_Toc57582663"/>
      <w:r>
        <w:rPr>
          <w:rFonts w:eastAsia="Calibri"/>
        </w:rPr>
        <w:t>Adding Google Authenticator Security</w:t>
      </w:r>
      <w:bookmarkEnd w:id="9"/>
    </w:p>
    <w:p w14:paraId="238989DB" w14:textId="77777777" w:rsidR="00CB0786" w:rsidRDefault="00CB0786" w:rsidP="00CB0786">
      <w:pPr>
        <w:pStyle w:val="NormalJane"/>
        <w:rPr>
          <w:rFonts w:eastAsia="Calibri"/>
        </w:rPr>
      </w:pPr>
      <w:r>
        <w:rPr>
          <w:rFonts w:eastAsia="Calibri"/>
        </w:rPr>
        <w:t>After accessing Simplybook for the first time, you will need to add Google Authenticator security to your user account if you have access to PID (patient identifiable information) – user level POS and above.</w:t>
      </w:r>
    </w:p>
    <w:p w14:paraId="0BCA511D" w14:textId="77777777" w:rsidR="00CB0786" w:rsidRDefault="00CB0786" w:rsidP="00CB0786">
      <w:pPr>
        <w:pStyle w:val="NormalJane"/>
        <w:rPr>
          <w:rFonts w:eastAsia="Calibri"/>
        </w:rPr>
      </w:pPr>
      <w:r>
        <w:rPr>
          <w:rFonts w:eastAsia="Calibri"/>
        </w:rPr>
        <w:t>Using the side menu bar, click on the Welcome page</w:t>
      </w:r>
    </w:p>
    <w:p w14:paraId="7EDE6DEF" w14:textId="77777777" w:rsidR="00CB0786" w:rsidRDefault="00CB0786" w:rsidP="00CB0786">
      <w:pPr>
        <w:pStyle w:val="NormalJane"/>
        <w:rPr>
          <w:rFonts w:eastAsia="Calibri"/>
        </w:rPr>
      </w:pPr>
    </w:p>
    <w:p w14:paraId="29511642" w14:textId="45703D26" w:rsidR="00CB0786" w:rsidRDefault="00CB0786" w:rsidP="00CB0786">
      <w:pPr>
        <w:pStyle w:val="NormalJane"/>
        <w:rPr>
          <w:rFonts w:eastAsia="Calibri"/>
        </w:rPr>
      </w:pPr>
      <w:r w:rsidRPr="00CB0786">
        <w:rPr>
          <w:rFonts w:eastAsia="Calibri"/>
        </w:rPr>
        <w:lastRenderedPageBreak/>
        <w:drawing>
          <wp:inline distT="0" distB="0" distL="0" distR="0" wp14:anchorId="0F043595" wp14:editId="0626AB87">
            <wp:extent cx="3132807" cy="2674620"/>
            <wp:effectExtent l="0" t="0" r="0" b="0"/>
            <wp:docPr id="6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38368" cy="2679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57605" w14:textId="5978AD00" w:rsidR="00CB0786" w:rsidRDefault="00CB0786" w:rsidP="00CB0786">
      <w:pPr>
        <w:pStyle w:val="NormalJane"/>
        <w:rPr>
          <w:rFonts w:eastAsia="Calibri"/>
        </w:rPr>
      </w:pPr>
      <w:r>
        <w:rPr>
          <w:rFonts w:eastAsia="Calibri"/>
        </w:rPr>
        <w:t>On the right-hand side under, you will see your account details.</w:t>
      </w:r>
    </w:p>
    <w:p w14:paraId="0591CE6B" w14:textId="6CBC5948" w:rsidR="00CB0786" w:rsidRDefault="00CB0786" w:rsidP="00CB0786">
      <w:pPr>
        <w:pStyle w:val="NormalJane"/>
        <w:rPr>
          <w:rFonts w:eastAsia="Calibri"/>
        </w:rPr>
      </w:pPr>
      <w:r>
        <w:rPr>
          <w:rFonts w:eastAsia="Calibri"/>
        </w:rPr>
        <w:t>Click on ‘</w:t>
      </w:r>
      <w:r>
        <w:rPr>
          <w:rFonts w:eastAsia="Calibri"/>
          <w:b/>
        </w:rPr>
        <w:t>Connect/Change</w:t>
      </w:r>
      <w:r>
        <w:rPr>
          <w:rFonts w:eastAsia="Calibri"/>
        </w:rPr>
        <w:t xml:space="preserve">’ under ‘Google Authenticator’ </w:t>
      </w:r>
    </w:p>
    <w:p w14:paraId="10BA1F5D" w14:textId="41BD3F73" w:rsidR="00CB0786" w:rsidRDefault="00CB0786" w:rsidP="00CB0786">
      <w:pPr>
        <w:pStyle w:val="NormalJane"/>
        <w:rPr>
          <w:rFonts w:eastAsia="Calibri"/>
        </w:rPr>
      </w:pPr>
      <w:r>
        <w:rPr>
          <w:rFonts w:eastAsia="Calibri"/>
        </w:rPr>
        <w:t>This will bring up a QR Code.</w:t>
      </w:r>
    </w:p>
    <w:p w14:paraId="6354EE57" w14:textId="77777777" w:rsidR="004E35FC" w:rsidRDefault="00CB0786" w:rsidP="00CB0786">
      <w:pPr>
        <w:pStyle w:val="NormalJane"/>
        <w:rPr>
          <w:rFonts w:eastAsia="Calibri"/>
        </w:rPr>
      </w:pPr>
      <w:r>
        <w:rPr>
          <w:rFonts w:eastAsia="Calibri"/>
        </w:rPr>
        <w:t>Using the mobile device with Google Authenticator installed, open the app</w:t>
      </w:r>
      <w:r w:rsidR="004E35FC">
        <w:rPr>
          <w:rFonts w:eastAsia="Calibri"/>
        </w:rPr>
        <w:t>.</w:t>
      </w:r>
    </w:p>
    <w:p w14:paraId="7C029768" w14:textId="19158437" w:rsidR="00CB0786" w:rsidRDefault="004E35FC" w:rsidP="00CB0786">
      <w:pPr>
        <w:pStyle w:val="NormalJane"/>
        <w:rPr>
          <w:rFonts w:eastAsia="Calibri"/>
        </w:rPr>
      </w:pPr>
      <w:r>
        <w:rPr>
          <w:rFonts w:eastAsia="Calibri"/>
        </w:rPr>
        <w:t>Click</w:t>
      </w:r>
      <w:r w:rsidRPr="004E35FC">
        <w:rPr>
          <w:rFonts w:eastAsia="Calibri"/>
        </w:rPr>
        <w:t xml:space="preserve"> Add</w:t>
      </w:r>
      <w:r>
        <w:rPr>
          <w:rFonts w:eastAsia="Calibri"/>
        </w:rPr>
        <w:t xml:space="preserve"> (+), select ‘s</w:t>
      </w:r>
      <w:r w:rsidRPr="004E35FC">
        <w:rPr>
          <w:rFonts w:eastAsia="Calibri"/>
        </w:rPr>
        <w:t>can a QR code</w:t>
      </w:r>
      <w:r>
        <w:rPr>
          <w:rFonts w:eastAsia="Calibri"/>
        </w:rPr>
        <w:t>’ (or manual entry)</w:t>
      </w:r>
      <w:r w:rsidRPr="004E35FC">
        <w:rPr>
          <w:rFonts w:eastAsia="Calibri"/>
        </w:rPr>
        <w:t xml:space="preserve"> from the menu and use the phones camera to scan the QR code from the authenticator app. </w:t>
      </w:r>
      <w:r w:rsidR="00CB0786">
        <w:rPr>
          <w:rFonts w:eastAsia="Calibri"/>
        </w:rPr>
        <w:t>icon.</w:t>
      </w:r>
    </w:p>
    <w:p w14:paraId="11135D8A" w14:textId="4FB33813" w:rsidR="00CB0786" w:rsidRDefault="004E35FC" w:rsidP="00CB0786">
      <w:pPr>
        <w:pStyle w:val="NormalJane"/>
        <w:rPr>
          <w:rFonts w:eastAsia="Calibri"/>
        </w:rPr>
      </w:pPr>
      <w:r>
        <w:rPr>
          <w:rFonts w:eastAsia="Calibri"/>
        </w:rPr>
        <w:t xml:space="preserve">This will add a new </w:t>
      </w:r>
      <w:r>
        <w:rPr>
          <w:rFonts w:eastAsia="Calibri"/>
        </w:rPr>
        <w:t>Google Authenticator</w:t>
      </w:r>
      <w:r>
        <w:rPr>
          <w:rFonts w:eastAsia="Calibri"/>
        </w:rPr>
        <w:t xml:space="preserve"> account, a 6 digit number that changes every 30 seconds.</w:t>
      </w:r>
    </w:p>
    <w:p w14:paraId="533F2E8F" w14:textId="713680ED" w:rsidR="00335DB1" w:rsidRDefault="004E35FC" w:rsidP="00335DB1">
      <w:pPr>
        <w:pStyle w:val="AHeadingJane2"/>
        <w:rPr>
          <w:rFonts w:eastAsia="Calibri"/>
        </w:rPr>
      </w:pPr>
      <w:bookmarkStart w:id="10" w:name="_Toc57582664"/>
      <w:r>
        <w:rPr>
          <w:rFonts w:eastAsia="Calibri"/>
        </w:rPr>
        <w:t>User account linked</w:t>
      </w:r>
      <w:bookmarkEnd w:id="10"/>
    </w:p>
    <w:p w14:paraId="3D2EA5A9" w14:textId="739F38E8" w:rsidR="002E4655" w:rsidRDefault="004E35FC" w:rsidP="004E35FC">
      <w:pPr>
        <w:pStyle w:val="NormalJane"/>
        <w:rPr>
          <w:rFonts w:eastAsia="Calibri"/>
        </w:rPr>
      </w:pPr>
      <w:r>
        <w:rPr>
          <w:rFonts w:eastAsia="Calibri"/>
        </w:rPr>
        <w:t xml:space="preserve">The account is now linked with Google Authenticate.  The next time you log into the Simplybook account you will be prompted to add the 6 digit </w:t>
      </w:r>
      <w:r>
        <w:rPr>
          <w:rFonts w:eastAsia="Calibri"/>
        </w:rPr>
        <w:t>Google Authenticate</w:t>
      </w:r>
      <w:r>
        <w:rPr>
          <w:rFonts w:eastAsia="Calibri"/>
        </w:rPr>
        <w:t>.  This code changes every 30 seconds</w:t>
      </w:r>
    </w:p>
    <w:p w14:paraId="7B636F0C" w14:textId="0096127C" w:rsidR="002E4655" w:rsidRDefault="004E35FC" w:rsidP="002E4655">
      <w:pPr>
        <w:pStyle w:val="AHeadingJane2"/>
        <w:rPr>
          <w:rFonts w:eastAsia="Calibri"/>
        </w:rPr>
      </w:pPr>
      <w:bookmarkStart w:id="11" w:name="_Toc57582665"/>
      <w:r>
        <w:rPr>
          <w:rFonts w:eastAsia="Calibri"/>
        </w:rPr>
        <w:t>Google Authenticator Reset</w:t>
      </w:r>
      <w:bookmarkEnd w:id="11"/>
    </w:p>
    <w:p w14:paraId="1D680D1B" w14:textId="4E3CDA73" w:rsidR="00C420B0" w:rsidRDefault="004E35FC" w:rsidP="004E35FC">
      <w:pPr>
        <w:pStyle w:val="TOC1"/>
        <w:rPr>
          <w:rFonts w:eastAsia="Calibri"/>
        </w:rPr>
      </w:pPr>
      <w:r>
        <w:rPr>
          <w:rFonts w:eastAsia="Calibri"/>
        </w:rPr>
        <w:t>If you lose or delete your google authenticator accoun</w:t>
      </w:r>
      <w:r w:rsidR="00FE73FD">
        <w:rPr>
          <w:rFonts w:eastAsia="Calibri"/>
        </w:rPr>
        <w:t xml:space="preserve">t, you will need to contact your </w:t>
      </w:r>
      <w:r>
        <w:rPr>
          <w:rFonts w:eastAsia="Calibri"/>
        </w:rPr>
        <w:t xml:space="preserve">system adminstrator for simplybook to reset your account.  </w:t>
      </w:r>
    </w:p>
    <w:sectPr w:rsidR="00C420B0" w:rsidSect="00FC2FCE">
      <w:pgSz w:w="11909" w:h="16834" w:code="9"/>
      <w:pgMar w:top="964" w:right="1797" w:bottom="1276" w:left="1412" w:header="272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C2115" w14:textId="77777777" w:rsidR="003674FA" w:rsidRDefault="003674FA">
      <w:r>
        <w:separator/>
      </w:r>
    </w:p>
  </w:endnote>
  <w:endnote w:type="continuationSeparator" w:id="0">
    <w:p w14:paraId="511CA4CB" w14:textId="77777777" w:rsidR="003674FA" w:rsidRDefault="00367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vin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2FD7D" w14:textId="5E0AE521" w:rsidR="003616FE" w:rsidRDefault="003616FE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584A79">
      <w:rPr>
        <w:rFonts w:ascii="Segoe UI" w:hAnsi="Segoe UI" w:cs="Segoe UI"/>
        <w:noProof/>
        <w:sz w:val="16"/>
        <w:szCs w:val="16"/>
      </w:rPr>
      <w:t>1.2 Accessing the Google Authenticator for Simplybook Booking Platform for managing the Covid 19 Vaccination Appointments.docx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10438F56" w14:textId="2D084079" w:rsidR="003616FE" w:rsidRPr="008C31F3" w:rsidRDefault="003616FE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584A79">
      <w:rPr>
        <w:rFonts w:ascii="Segoe UI" w:hAnsi="Segoe UI" w:cs="Segoe UI"/>
        <w:noProof/>
        <w:sz w:val="16"/>
        <w:szCs w:val="16"/>
      </w:rPr>
      <w:t>5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584A79">
      <w:rPr>
        <w:rFonts w:ascii="Segoe UI" w:hAnsi="Segoe UI" w:cs="Segoe UI"/>
        <w:noProof/>
        <w:sz w:val="16"/>
        <w:szCs w:val="16"/>
      </w:rPr>
      <w:t>5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C30FC" w14:textId="77777777" w:rsidR="003674FA" w:rsidRDefault="003674FA">
      <w:r>
        <w:separator/>
      </w:r>
    </w:p>
  </w:footnote>
  <w:footnote w:type="continuationSeparator" w:id="0">
    <w:p w14:paraId="0D73D9EA" w14:textId="77777777" w:rsidR="003674FA" w:rsidRDefault="00367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04243C0"/>
    <w:lvl w:ilvl="0">
      <w:numFmt w:val="bullet"/>
      <w:lvlText w:val="*"/>
      <w:lvlJc w:val="left"/>
    </w:lvl>
  </w:abstractNum>
  <w:abstractNum w:abstractNumId="1" w15:restartNumberingAfterBreak="0">
    <w:nsid w:val="01780226"/>
    <w:multiLevelType w:val="hybridMultilevel"/>
    <w:tmpl w:val="114AACBE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A523C"/>
    <w:multiLevelType w:val="hybridMultilevel"/>
    <w:tmpl w:val="440E3CC8"/>
    <w:lvl w:ilvl="0" w:tplc="DA905AA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32C0B"/>
    <w:multiLevelType w:val="hybridMultilevel"/>
    <w:tmpl w:val="9CC6C8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C50B7"/>
    <w:multiLevelType w:val="hybridMultilevel"/>
    <w:tmpl w:val="7B3ABD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77772"/>
    <w:multiLevelType w:val="hybridMultilevel"/>
    <w:tmpl w:val="38045D62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05776"/>
    <w:multiLevelType w:val="hybridMultilevel"/>
    <w:tmpl w:val="169A5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5751"/>
    <w:multiLevelType w:val="hybridMultilevel"/>
    <w:tmpl w:val="44D4F894"/>
    <w:lvl w:ilvl="0" w:tplc="F1A281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39AE1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E6374"/>
    <w:multiLevelType w:val="hybridMultilevel"/>
    <w:tmpl w:val="28827968"/>
    <w:lvl w:ilvl="0" w:tplc="8A3CB736">
      <w:start w:val="1246"/>
      <w:numFmt w:val="bullet"/>
      <w:lvlText w:val="-"/>
      <w:lvlJc w:val="left"/>
      <w:pPr>
        <w:ind w:left="1919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33FE8"/>
    <w:multiLevelType w:val="hybridMultilevel"/>
    <w:tmpl w:val="401A85DC"/>
    <w:lvl w:ilvl="0" w:tplc="C5C80ED0">
      <w:start w:val="1"/>
      <w:numFmt w:val="decimal"/>
      <w:pStyle w:val="HeadingJan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DCEC1C">
      <w:numFmt w:val="none"/>
      <w:lvlText w:val=""/>
      <w:lvlJc w:val="left"/>
      <w:pPr>
        <w:tabs>
          <w:tab w:val="num" w:pos="360"/>
        </w:tabs>
      </w:pPr>
    </w:lvl>
    <w:lvl w:ilvl="2" w:tplc="78409E0A">
      <w:numFmt w:val="none"/>
      <w:lvlText w:val=""/>
      <w:lvlJc w:val="left"/>
      <w:pPr>
        <w:tabs>
          <w:tab w:val="num" w:pos="360"/>
        </w:tabs>
      </w:pPr>
    </w:lvl>
    <w:lvl w:ilvl="3" w:tplc="5478DD2A">
      <w:numFmt w:val="none"/>
      <w:lvlText w:val=""/>
      <w:lvlJc w:val="left"/>
      <w:pPr>
        <w:tabs>
          <w:tab w:val="num" w:pos="360"/>
        </w:tabs>
      </w:pPr>
    </w:lvl>
    <w:lvl w:ilvl="4" w:tplc="2444A9C0">
      <w:numFmt w:val="none"/>
      <w:lvlText w:val=""/>
      <w:lvlJc w:val="left"/>
      <w:pPr>
        <w:tabs>
          <w:tab w:val="num" w:pos="360"/>
        </w:tabs>
      </w:pPr>
    </w:lvl>
    <w:lvl w:ilvl="5" w:tplc="BB30CF58">
      <w:numFmt w:val="none"/>
      <w:lvlText w:val=""/>
      <w:lvlJc w:val="left"/>
      <w:pPr>
        <w:tabs>
          <w:tab w:val="num" w:pos="360"/>
        </w:tabs>
      </w:pPr>
    </w:lvl>
    <w:lvl w:ilvl="6" w:tplc="FF96C5FA">
      <w:numFmt w:val="none"/>
      <w:lvlText w:val=""/>
      <w:lvlJc w:val="left"/>
      <w:pPr>
        <w:tabs>
          <w:tab w:val="num" w:pos="360"/>
        </w:tabs>
      </w:pPr>
    </w:lvl>
    <w:lvl w:ilvl="7" w:tplc="A9A47326">
      <w:numFmt w:val="none"/>
      <w:lvlText w:val=""/>
      <w:lvlJc w:val="left"/>
      <w:pPr>
        <w:tabs>
          <w:tab w:val="num" w:pos="360"/>
        </w:tabs>
      </w:pPr>
    </w:lvl>
    <w:lvl w:ilvl="8" w:tplc="D908978C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D4D301E"/>
    <w:multiLevelType w:val="hybridMultilevel"/>
    <w:tmpl w:val="6A7C9274"/>
    <w:lvl w:ilvl="0" w:tplc="EA041914">
      <w:start w:val="1"/>
      <w:numFmt w:val="decimal"/>
      <w:lvlText w:val="(%1)"/>
      <w:lvlJc w:val="left"/>
      <w:pPr>
        <w:ind w:left="5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CAC4F93"/>
    <w:multiLevelType w:val="hybridMultilevel"/>
    <w:tmpl w:val="F870630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7C6900"/>
    <w:multiLevelType w:val="multilevel"/>
    <w:tmpl w:val="60784E1E"/>
    <w:lvl w:ilvl="0">
      <w:start w:val="1"/>
      <w:numFmt w:val="decimal"/>
      <w:pStyle w:val="AHeadingJane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HeadingJane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AHeadingJane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lowerRoman"/>
      <w:pStyle w:val="AHeadingJane4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3" w15:restartNumberingAfterBreak="0">
    <w:nsid w:val="3EE92849"/>
    <w:multiLevelType w:val="hybridMultilevel"/>
    <w:tmpl w:val="5C883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905248"/>
    <w:multiLevelType w:val="multilevel"/>
    <w:tmpl w:val="B84238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246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Segoe UI" w:eastAsia="Times New Roman" w:hAnsi="Segoe UI" w:cs="Segoe UI" w:hint="default"/>
      </w:rPr>
    </w:lvl>
    <w:lvl w:ilvl="3">
      <w:start w:val="1"/>
      <w:numFmt w:val="lowerRoman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 w15:restartNumberingAfterBreak="0">
    <w:nsid w:val="450C1566"/>
    <w:multiLevelType w:val="multilevel"/>
    <w:tmpl w:val="75EEB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pStyle w:val="HeadingJane3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 w15:restartNumberingAfterBreak="0">
    <w:nsid w:val="463F1049"/>
    <w:multiLevelType w:val="multilevel"/>
    <w:tmpl w:val="47E44A40"/>
    <w:lvl w:ilvl="0">
      <w:start w:val="1"/>
      <w:numFmt w:val="decimal"/>
      <w:pStyle w:val="AJaneOBJECTIV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4D667E94"/>
    <w:multiLevelType w:val="hybridMultilevel"/>
    <w:tmpl w:val="60CE485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06A60"/>
    <w:multiLevelType w:val="hybridMultilevel"/>
    <w:tmpl w:val="7066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E86760"/>
    <w:multiLevelType w:val="multilevel"/>
    <w:tmpl w:val="ADB45390"/>
    <w:lvl w:ilvl="0">
      <w:start w:val="1"/>
      <w:numFmt w:val="decimal"/>
      <w:pStyle w:val="JaneAppendixHeader1"/>
      <w:lvlText w:val="Appendix 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617"/>
        </w:tabs>
        <w:ind w:left="1617" w:hanging="62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8"/>
        </w:tabs>
        <w:ind w:left="908" w:hanging="62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cs="Times New Roman" w:hint="default"/>
      </w:rPr>
    </w:lvl>
  </w:abstractNum>
  <w:abstractNum w:abstractNumId="20" w15:restartNumberingAfterBreak="0">
    <w:nsid w:val="56972A5B"/>
    <w:multiLevelType w:val="hybridMultilevel"/>
    <w:tmpl w:val="57723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D96E28"/>
    <w:multiLevelType w:val="hybridMultilevel"/>
    <w:tmpl w:val="9ABC98C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572EB6"/>
    <w:multiLevelType w:val="hybridMultilevel"/>
    <w:tmpl w:val="04023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93BCE"/>
    <w:multiLevelType w:val="multilevel"/>
    <w:tmpl w:val="35AEE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E76559"/>
    <w:multiLevelType w:val="hybridMultilevel"/>
    <w:tmpl w:val="9E92C228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4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5">
    <w:abstractNumId w:val="12"/>
  </w:num>
  <w:num w:numId="6">
    <w:abstractNumId w:val="16"/>
  </w:num>
  <w:num w:numId="7">
    <w:abstractNumId w:val="19"/>
  </w:num>
  <w:num w:numId="8">
    <w:abstractNumId w:val="8"/>
  </w:num>
  <w:num w:numId="9">
    <w:abstractNumId w:val="13"/>
  </w:num>
  <w:num w:numId="10">
    <w:abstractNumId w:val="7"/>
  </w:num>
  <w:num w:numId="11">
    <w:abstractNumId w:val="14"/>
  </w:num>
  <w:num w:numId="12">
    <w:abstractNumId w:val="10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5"/>
  </w:num>
  <w:num w:numId="16">
    <w:abstractNumId w:val="17"/>
  </w:num>
  <w:num w:numId="17">
    <w:abstractNumId w:val="1"/>
  </w:num>
  <w:num w:numId="18">
    <w:abstractNumId w:val="4"/>
  </w:num>
  <w:num w:numId="19">
    <w:abstractNumId w:val="3"/>
  </w:num>
  <w:num w:numId="20">
    <w:abstractNumId w:val="23"/>
  </w:num>
  <w:num w:numId="21">
    <w:abstractNumId w:val="20"/>
  </w:num>
  <w:num w:numId="22">
    <w:abstractNumId w:val="2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6"/>
  </w:num>
  <w:num w:numId="26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53"/>
    <w:rsid w:val="00012AC0"/>
    <w:rsid w:val="000273EE"/>
    <w:rsid w:val="00030717"/>
    <w:rsid w:val="00032E2F"/>
    <w:rsid w:val="00034A92"/>
    <w:rsid w:val="00035B06"/>
    <w:rsid w:val="00037720"/>
    <w:rsid w:val="00041085"/>
    <w:rsid w:val="000823F0"/>
    <w:rsid w:val="0008470E"/>
    <w:rsid w:val="00085A94"/>
    <w:rsid w:val="000B2D37"/>
    <w:rsid w:val="000C0240"/>
    <w:rsid w:val="000C0E5B"/>
    <w:rsid w:val="000C0FAB"/>
    <w:rsid w:val="000D10B0"/>
    <w:rsid w:val="000F7CA2"/>
    <w:rsid w:val="00127F21"/>
    <w:rsid w:val="00154748"/>
    <w:rsid w:val="0016781B"/>
    <w:rsid w:val="0017656A"/>
    <w:rsid w:val="001B3042"/>
    <w:rsid w:val="00240EDC"/>
    <w:rsid w:val="00244C5B"/>
    <w:rsid w:val="00260E3D"/>
    <w:rsid w:val="0026751E"/>
    <w:rsid w:val="002756B8"/>
    <w:rsid w:val="00292351"/>
    <w:rsid w:val="002D558E"/>
    <w:rsid w:val="002E432B"/>
    <w:rsid w:val="002E4655"/>
    <w:rsid w:val="002F761F"/>
    <w:rsid w:val="00304E70"/>
    <w:rsid w:val="00307B6F"/>
    <w:rsid w:val="00310DD5"/>
    <w:rsid w:val="0032670C"/>
    <w:rsid w:val="00331C7B"/>
    <w:rsid w:val="00334AD5"/>
    <w:rsid w:val="00335DB1"/>
    <w:rsid w:val="00356B84"/>
    <w:rsid w:val="00360B62"/>
    <w:rsid w:val="003616FE"/>
    <w:rsid w:val="003674FA"/>
    <w:rsid w:val="00381304"/>
    <w:rsid w:val="00383DE4"/>
    <w:rsid w:val="00392E07"/>
    <w:rsid w:val="003B37BD"/>
    <w:rsid w:val="003B5B3F"/>
    <w:rsid w:val="003C65D3"/>
    <w:rsid w:val="003D6085"/>
    <w:rsid w:val="003E7393"/>
    <w:rsid w:val="003F38C7"/>
    <w:rsid w:val="00400558"/>
    <w:rsid w:val="00417371"/>
    <w:rsid w:val="00484CD9"/>
    <w:rsid w:val="00485D8F"/>
    <w:rsid w:val="00487CAE"/>
    <w:rsid w:val="0049657A"/>
    <w:rsid w:val="004C61FE"/>
    <w:rsid w:val="004E35FC"/>
    <w:rsid w:val="004E4311"/>
    <w:rsid w:val="004E4382"/>
    <w:rsid w:val="00520BF2"/>
    <w:rsid w:val="0054465A"/>
    <w:rsid w:val="0055473A"/>
    <w:rsid w:val="00561149"/>
    <w:rsid w:val="00584A79"/>
    <w:rsid w:val="00596C71"/>
    <w:rsid w:val="005B71EC"/>
    <w:rsid w:val="005D3131"/>
    <w:rsid w:val="005E6099"/>
    <w:rsid w:val="006308D7"/>
    <w:rsid w:val="00645202"/>
    <w:rsid w:val="006679A6"/>
    <w:rsid w:val="006A53CC"/>
    <w:rsid w:val="006B0441"/>
    <w:rsid w:val="006D3EE9"/>
    <w:rsid w:val="006D4F7D"/>
    <w:rsid w:val="006E6264"/>
    <w:rsid w:val="00721D56"/>
    <w:rsid w:val="00726AB9"/>
    <w:rsid w:val="0073111E"/>
    <w:rsid w:val="00740D55"/>
    <w:rsid w:val="00747771"/>
    <w:rsid w:val="007551E3"/>
    <w:rsid w:val="0075704C"/>
    <w:rsid w:val="0076083B"/>
    <w:rsid w:val="00787FC6"/>
    <w:rsid w:val="00790911"/>
    <w:rsid w:val="007A2D9A"/>
    <w:rsid w:val="007A4CD6"/>
    <w:rsid w:val="007A5CB3"/>
    <w:rsid w:val="007B35A5"/>
    <w:rsid w:val="007B4530"/>
    <w:rsid w:val="007C2599"/>
    <w:rsid w:val="007C6A95"/>
    <w:rsid w:val="007D67F6"/>
    <w:rsid w:val="008130CE"/>
    <w:rsid w:val="00820530"/>
    <w:rsid w:val="0083366E"/>
    <w:rsid w:val="00840A3B"/>
    <w:rsid w:val="00853464"/>
    <w:rsid w:val="00867961"/>
    <w:rsid w:val="00877BCC"/>
    <w:rsid w:val="008C31F3"/>
    <w:rsid w:val="008C501B"/>
    <w:rsid w:val="008C68DF"/>
    <w:rsid w:val="008D1B3A"/>
    <w:rsid w:val="008E12F3"/>
    <w:rsid w:val="00916161"/>
    <w:rsid w:val="00957756"/>
    <w:rsid w:val="009601AA"/>
    <w:rsid w:val="00990883"/>
    <w:rsid w:val="009A7C3A"/>
    <w:rsid w:val="009B01CA"/>
    <w:rsid w:val="009B3543"/>
    <w:rsid w:val="00A160D6"/>
    <w:rsid w:val="00A16443"/>
    <w:rsid w:val="00A2603C"/>
    <w:rsid w:val="00A27517"/>
    <w:rsid w:val="00A37675"/>
    <w:rsid w:val="00A50CA5"/>
    <w:rsid w:val="00A57168"/>
    <w:rsid w:val="00A63EB7"/>
    <w:rsid w:val="00A667D8"/>
    <w:rsid w:val="00A80F76"/>
    <w:rsid w:val="00A858B9"/>
    <w:rsid w:val="00A9252D"/>
    <w:rsid w:val="00A9593C"/>
    <w:rsid w:val="00AB5755"/>
    <w:rsid w:val="00AC357F"/>
    <w:rsid w:val="00AD1D35"/>
    <w:rsid w:val="00AD6BE3"/>
    <w:rsid w:val="00B1246D"/>
    <w:rsid w:val="00B20003"/>
    <w:rsid w:val="00B2472E"/>
    <w:rsid w:val="00B34E03"/>
    <w:rsid w:val="00B53989"/>
    <w:rsid w:val="00B60B62"/>
    <w:rsid w:val="00BA7A02"/>
    <w:rsid w:val="00BB6DAA"/>
    <w:rsid w:val="00BB7F8C"/>
    <w:rsid w:val="00BC1F84"/>
    <w:rsid w:val="00BD4063"/>
    <w:rsid w:val="00BF6E53"/>
    <w:rsid w:val="00C278FC"/>
    <w:rsid w:val="00C30CF8"/>
    <w:rsid w:val="00C420B0"/>
    <w:rsid w:val="00C5123B"/>
    <w:rsid w:val="00CA7D4A"/>
    <w:rsid w:val="00CB0786"/>
    <w:rsid w:val="00CB0CF8"/>
    <w:rsid w:val="00CB29B4"/>
    <w:rsid w:val="00CB5885"/>
    <w:rsid w:val="00CC299D"/>
    <w:rsid w:val="00CD7AAB"/>
    <w:rsid w:val="00CF1245"/>
    <w:rsid w:val="00CF34FB"/>
    <w:rsid w:val="00D01BD2"/>
    <w:rsid w:val="00D032BF"/>
    <w:rsid w:val="00D20ECB"/>
    <w:rsid w:val="00D23327"/>
    <w:rsid w:val="00D31E53"/>
    <w:rsid w:val="00D45F22"/>
    <w:rsid w:val="00D509CE"/>
    <w:rsid w:val="00D63945"/>
    <w:rsid w:val="00D745B9"/>
    <w:rsid w:val="00D9140B"/>
    <w:rsid w:val="00DB026E"/>
    <w:rsid w:val="00DC2634"/>
    <w:rsid w:val="00DC64F7"/>
    <w:rsid w:val="00DD28E7"/>
    <w:rsid w:val="00DF4B1A"/>
    <w:rsid w:val="00E3358F"/>
    <w:rsid w:val="00E34527"/>
    <w:rsid w:val="00E50D07"/>
    <w:rsid w:val="00E646D2"/>
    <w:rsid w:val="00E64B9F"/>
    <w:rsid w:val="00E95F71"/>
    <w:rsid w:val="00EA2BE6"/>
    <w:rsid w:val="00EA74C4"/>
    <w:rsid w:val="00EC46D7"/>
    <w:rsid w:val="00EC4CBE"/>
    <w:rsid w:val="00ED42FB"/>
    <w:rsid w:val="00EF1F2F"/>
    <w:rsid w:val="00F022D2"/>
    <w:rsid w:val="00F14DA6"/>
    <w:rsid w:val="00F17289"/>
    <w:rsid w:val="00F219E2"/>
    <w:rsid w:val="00F35F57"/>
    <w:rsid w:val="00F448DD"/>
    <w:rsid w:val="00F56F57"/>
    <w:rsid w:val="00F607EE"/>
    <w:rsid w:val="00F6217A"/>
    <w:rsid w:val="00FC06B1"/>
    <w:rsid w:val="00FC2FCE"/>
    <w:rsid w:val="00FE73FD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92B073"/>
  <w15:chartTrackingRefBased/>
  <w15:docId w15:val="{18B7F30B-6542-4B2E-9A1D-4271A0F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</w:rPr>
  </w:style>
  <w:style w:type="paragraph" w:styleId="Heading1">
    <w:name w:val="heading 1"/>
    <w:basedOn w:val="Normal"/>
    <w:next w:val="Normal"/>
    <w:qFormat/>
    <w:pPr>
      <w:keepNext/>
      <w:spacing w:after="60"/>
      <w:jc w:val="right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ind w:left="709" w:hanging="709"/>
      <w:outlineLvl w:val="2"/>
    </w:pPr>
    <w:rPr>
      <w:color w:val="000000"/>
    </w:rPr>
  </w:style>
  <w:style w:type="paragraph" w:styleId="Heading4">
    <w:name w:val="heading 4"/>
    <w:basedOn w:val="Normal"/>
    <w:next w:val="Normal"/>
    <w:qFormat/>
    <w:pPr>
      <w:keepNext/>
      <w:spacing w:after="160"/>
      <w:outlineLvl w:val="3"/>
    </w:pPr>
    <w:rPr>
      <w:color w:val="000000"/>
    </w:rPr>
  </w:style>
  <w:style w:type="paragraph" w:styleId="Heading5">
    <w:name w:val="heading 5"/>
    <w:basedOn w:val="Normal"/>
    <w:next w:val="Normal"/>
    <w:qFormat/>
    <w:pPr>
      <w:keepNext/>
      <w:spacing w:after="160"/>
      <w:ind w:left="709" w:hanging="709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spacing w:after="60"/>
      <w:ind w:left="709" w:hanging="709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spacing w:after="160"/>
      <w:ind w:left="709" w:hanging="709"/>
      <w:jc w:val="both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tabs>
        <w:tab w:val="left" w:pos="720"/>
      </w:tabs>
      <w:ind w:left="720" w:hanging="720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5F57"/>
    <w:pPr>
      <w:overflowPunct/>
      <w:autoSpaceDE/>
      <w:autoSpaceDN/>
      <w:adjustRightInd/>
      <w:textAlignment w:val="auto"/>
    </w:pPr>
    <w:rPr>
      <w:rFonts w:ascii="Segoe UI" w:eastAsiaTheme="minorHAnsi" w:hAnsi="Segoe UI" w:cstheme="minorBidi"/>
      <w:sz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35F5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5F57"/>
    <w:rPr>
      <w:color w:val="0563C1" w:themeColor="hyperlink"/>
      <w:u w:val="single"/>
    </w:rPr>
  </w:style>
  <w:style w:type="paragraph" w:customStyle="1" w:styleId="HeadingJane">
    <w:name w:val="Heading Jane"/>
    <w:basedOn w:val="Heading2"/>
    <w:autoRedefine/>
    <w:pPr>
      <w:numPr>
        <w:numId w:val="1"/>
      </w:numPr>
      <w:ind w:left="0" w:firstLine="0"/>
    </w:pPr>
    <w:rPr>
      <w:rFonts w:ascii="Arial" w:hAnsi="Arial"/>
      <w:sz w:val="24"/>
    </w:rPr>
  </w:style>
  <w:style w:type="paragraph" w:customStyle="1" w:styleId="NormalJane">
    <w:name w:val="Normal Jane"/>
    <w:basedOn w:val="Normal"/>
    <w:link w:val="NormalJaneChar"/>
    <w:uiPriority w:val="99"/>
    <w:qFormat/>
    <w:rsid w:val="00AD6BE3"/>
    <w:pPr>
      <w:spacing w:before="60" w:after="60" w:line="288" w:lineRule="auto"/>
    </w:pPr>
    <w:rPr>
      <w:rFonts w:ascii="Segoe UI" w:hAnsi="Segoe UI"/>
      <w:sz w:val="20"/>
    </w:rPr>
  </w:style>
  <w:style w:type="paragraph" w:customStyle="1" w:styleId="HeadingJane2">
    <w:name w:val="Heading Jane 2"/>
    <w:basedOn w:val="HeadingJane"/>
    <w:autoRedefine/>
    <w:pPr>
      <w:keepNext w:val="0"/>
      <w:numPr>
        <w:numId w:val="0"/>
      </w:numPr>
      <w:tabs>
        <w:tab w:val="left" w:pos="567"/>
      </w:tabs>
      <w:jc w:val="both"/>
    </w:pPr>
    <w:rPr>
      <w:rFonts w:ascii="ChevinBold" w:hAnsi="ChevinBold"/>
      <w:snapToGrid w:val="0"/>
      <w:color w:val="000000"/>
      <w:sz w:val="20"/>
      <w:lang w:eastAsia="de-DE"/>
    </w:rPr>
  </w:style>
  <w:style w:type="paragraph" w:customStyle="1" w:styleId="HeadingJane3">
    <w:name w:val="Heading Jane 3"/>
    <w:basedOn w:val="Heading3"/>
    <w:autoRedefine/>
    <w:pPr>
      <w:numPr>
        <w:ilvl w:val="2"/>
        <w:numId w:val="2"/>
      </w:numPr>
    </w:pPr>
    <w:rPr>
      <w:rFonts w:ascii="Arial" w:hAnsi="Arial"/>
    </w:rPr>
  </w:style>
  <w:style w:type="character" w:customStyle="1" w:styleId="NormalJaneChar">
    <w:name w:val="Normal Jane Char"/>
    <w:link w:val="NormalJane"/>
    <w:uiPriority w:val="99"/>
    <w:rsid w:val="00AD6BE3"/>
    <w:rPr>
      <w:rFonts w:ascii="Segoe UI" w:hAnsi="Segoe UI"/>
    </w:rPr>
  </w:style>
  <w:style w:type="paragraph" w:customStyle="1" w:styleId="AHeadingJane1">
    <w:name w:val="A Heading Jane 1"/>
    <w:next w:val="NormalJane"/>
    <w:link w:val="AHeadingJane1CharChar"/>
    <w:uiPriority w:val="99"/>
    <w:qFormat/>
    <w:rsid w:val="00AD6BE3"/>
    <w:pPr>
      <w:keepNext/>
      <w:widowControl w:val="0"/>
      <w:numPr>
        <w:numId w:val="5"/>
      </w:numPr>
      <w:spacing w:before="360" w:line="276" w:lineRule="auto"/>
    </w:pPr>
    <w:rPr>
      <w:rFonts w:ascii="Segoe UI" w:hAnsi="Segoe UI"/>
      <w:iCs/>
      <w:color w:val="002060"/>
      <w:kern w:val="32"/>
      <w:sz w:val="22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C61FE"/>
    <w:pPr>
      <w:tabs>
        <w:tab w:val="left" w:pos="440"/>
        <w:tab w:val="right" w:pos="8688"/>
      </w:tabs>
      <w:spacing w:before="120" w:line="288" w:lineRule="auto"/>
    </w:pPr>
    <w:rPr>
      <w:rFonts w:ascii="Segoe UI" w:hAnsi="Segoe UI" w:cstheme="minorHAnsi"/>
      <w:bCs/>
      <w:noProof/>
      <w:sz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C61FE"/>
    <w:pPr>
      <w:tabs>
        <w:tab w:val="left" w:pos="1540"/>
        <w:tab w:val="right" w:pos="8688"/>
      </w:tabs>
      <w:ind w:left="221"/>
    </w:pPr>
    <w:rPr>
      <w:rFonts w:ascii="Segoe UI" w:hAnsi="Segoe UI" w:cstheme="minorHAnsi"/>
      <w:iCs/>
      <w:color w:val="002060"/>
      <w:sz w:val="18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character" w:customStyle="1" w:styleId="AHeadingJane1CharChar">
    <w:name w:val="A Heading Jane 1 Char Char"/>
    <w:link w:val="AHeadingJane1"/>
    <w:uiPriority w:val="99"/>
    <w:locked/>
    <w:rsid w:val="00AD6BE3"/>
    <w:rPr>
      <w:rFonts w:ascii="Segoe UI" w:hAnsi="Segoe UI"/>
      <w:iCs/>
      <w:color w:val="002060"/>
      <w:kern w:val="32"/>
      <w:sz w:val="22"/>
      <w:szCs w:val="24"/>
    </w:rPr>
  </w:style>
  <w:style w:type="paragraph" w:customStyle="1" w:styleId="AHeadingJane2">
    <w:name w:val="A Heading Jane 2"/>
    <w:basedOn w:val="AHeadingJane1"/>
    <w:next w:val="NormalJane"/>
    <w:link w:val="AHeadingJane2Char"/>
    <w:uiPriority w:val="99"/>
    <w:qFormat/>
    <w:rsid w:val="00AD6BE3"/>
    <w:pPr>
      <w:keepNext w:val="0"/>
      <w:keepLines/>
      <w:widowControl/>
      <w:numPr>
        <w:ilvl w:val="1"/>
      </w:numPr>
      <w:tabs>
        <w:tab w:val="num" w:pos="720"/>
      </w:tabs>
      <w:spacing w:before="120" w:line="360" w:lineRule="auto"/>
    </w:pPr>
    <w:rPr>
      <w:color w:val="404040" w:themeColor="text1" w:themeTint="BF"/>
      <w:sz w:val="20"/>
      <w:szCs w:val="20"/>
    </w:rPr>
  </w:style>
  <w:style w:type="character" w:customStyle="1" w:styleId="AHeadingJane2Char">
    <w:name w:val="A Heading Jane 2 Char"/>
    <w:link w:val="AHeadingJane2"/>
    <w:uiPriority w:val="99"/>
    <w:locked/>
    <w:rsid w:val="00AD6BE3"/>
    <w:rPr>
      <w:rFonts w:ascii="Segoe UI" w:hAnsi="Segoe UI"/>
      <w:iCs/>
      <w:color w:val="404040" w:themeColor="text1" w:themeTint="BF"/>
      <w:kern w:val="32"/>
    </w:rPr>
  </w:style>
  <w:style w:type="paragraph" w:customStyle="1" w:styleId="AHeadingJane3">
    <w:name w:val="A Heading Jane 3"/>
    <w:basedOn w:val="AHeadingJane2"/>
    <w:link w:val="AHeadingJane3Char"/>
    <w:uiPriority w:val="99"/>
    <w:qFormat/>
    <w:rsid w:val="00041085"/>
    <w:pPr>
      <w:keepLines w:val="0"/>
      <w:numPr>
        <w:ilvl w:val="2"/>
      </w:numPr>
      <w:tabs>
        <w:tab w:val="clear" w:pos="720"/>
      </w:tabs>
      <w:overflowPunct w:val="0"/>
      <w:autoSpaceDE w:val="0"/>
      <w:autoSpaceDN w:val="0"/>
      <w:adjustRightInd w:val="0"/>
      <w:spacing w:before="0" w:line="288" w:lineRule="auto"/>
      <w:textAlignment w:val="baseline"/>
    </w:pPr>
    <w:rPr>
      <w:iCs w:val="0"/>
      <w:color w:val="auto"/>
      <w:szCs w:val="18"/>
    </w:rPr>
  </w:style>
  <w:style w:type="character" w:customStyle="1" w:styleId="AHeadingJane3Char">
    <w:name w:val="A Heading Jane 3 Char"/>
    <w:link w:val="AHeadingJane3"/>
    <w:uiPriority w:val="99"/>
    <w:locked/>
    <w:rsid w:val="00041085"/>
    <w:rPr>
      <w:rFonts w:ascii="Segoe UI" w:hAnsi="Segoe UI"/>
      <w:kern w:val="32"/>
      <w:szCs w:val="18"/>
    </w:rPr>
  </w:style>
  <w:style w:type="paragraph" w:customStyle="1" w:styleId="AHeadingJane4">
    <w:name w:val="A Heading Jane 4"/>
    <w:basedOn w:val="Normal"/>
    <w:next w:val="Normal"/>
    <w:uiPriority w:val="99"/>
    <w:rsid w:val="00F35F57"/>
    <w:pPr>
      <w:widowControl w:val="0"/>
      <w:numPr>
        <w:ilvl w:val="3"/>
        <w:numId w:val="5"/>
      </w:numPr>
      <w:spacing w:before="120" w:after="120" w:line="360" w:lineRule="auto"/>
      <w:outlineLvl w:val="1"/>
    </w:pPr>
    <w:rPr>
      <w:rFonts w:ascii="Calibri" w:hAnsi="Calibri"/>
      <w:sz w:val="20"/>
    </w:rPr>
  </w:style>
  <w:style w:type="paragraph" w:customStyle="1" w:styleId="AJaneOBJECTIVE1">
    <w:name w:val="A Jane OBJECTIVE 1"/>
    <w:basedOn w:val="AHeadingJane2"/>
    <w:next w:val="Normal"/>
    <w:link w:val="AJaneOBJECTIVE1Char"/>
    <w:qFormat/>
    <w:rsid w:val="00F35F57"/>
    <w:pPr>
      <w:numPr>
        <w:ilvl w:val="0"/>
        <w:numId w:val="6"/>
      </w:numPr>
      <w:tabs>
        <w:tab w:val="clear" w:pos="720"/>
      </w:tabs>
    </w:pPr>
    <w:rPr>
      <w:b/>
      <w:color w:val="5B9BD5" w:themeColor="accent1"/>
    </w:rPr>
  </w:style>
  <w:style w:type="character" w:customStyle="1" w:styleId="AJaneOBJECTIVE1Char">
    <w:name w:val="A Jane OBJECTIVE 1 Char"/>
    <w:basedOn w:val="AHeadingJane2Char"/>
    <w:link w:val="AJaneOBJECTIVE1"/>
    <w:rsid w:val="00F35F57"/>
    <w:rPr>
      <w:rFonts w:ascii="Segoe UI" w:hAnsi="Segoe UI"/>
      <w:b/>
      <w:iCs/>
      <w:color w:val="5B9BD5" w:themeColor="accent1"/>
      <w:kern w:val="3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5F57"/>
    <w:rPr>
      <w:rFonts w:ascii="Segoe UI" w:eastAsiaTheme="minorHAnsi" w:hAnsi="Segoe UI" w:cstheme="minorBidi"/>
      <w:lang w:eastAsia="en-US"/>
    </w:rPr>
  </w:style>
  <w:style w:type="paragraph" w:customStyle="1" w:styleId="JaneAppendixHeader1">
    <w:name w:val="Jane Appendix Header 1"/>
    <w:next w:val="NormalJane"/>
    <w:uiPriority w:val="99"/>
    <w:rsid w:val="00FC2FCE"/>
    <w:pPr>
      <w:numPr>
        <w:numId w:val="7"/>
      </w:numPr>
      <w:spacing w:line="288" w:lineRule="auto"/>
      <w:ind w:left="1298" w:hanging="1298"/>
    </w:pPr>
    <w:rPr>
      <w:rFonts w:ascii="Segoe UI" w:hAnsi="Segoe UI"/>
      <w:iCs/>
      <w:kern w:val="32"/>
      <w:sz w:val="22"/>
      <w:szCs w:val="22"/>
    </w:rPr>
  </w:style>
  <w:style w:type="paragraph" w:styleId="Header">
    <w:name w:val="header"/>
    <w:basedOn w:val="Normal"/>
    <w:link w:val="HeaderChar"/>
    <w:rsid w:val="008C31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31F3"/>
    <w:rPr>
      <w:rFonts w:ascii="Arial Narrow" w:hAnsi="Arial Narrow"/>
      <w:sz w:val="22"/>
    </w:rPr>
  </w:style>
  <w:style w:type="paragraph" w:styleId="TOC3">
    <w:name w:val="toc 3"/>
    <w:basedOn w:val="Normal"/>
    <w:next w:val="Normal"/>
    <w:autoRedefine/>
    <w:rsid w:val="00DD28E7"/>
    <w:pPr>
      <w:ind w:left="440"/>
    </w:pPr>
    <w:rPr>
      <w:rFonts w:asciiTheme="minorHAnsi" w:hAnsiTheme="minorHAnsi" w:cstheme="minorHAnsi"/>
      <w:sz w:val="20"/>
    </w:rPr>
  </w:style>
  <w:style w:type="paragraph" w:styleId="TOC4">
    <w:name w:val="toc 4"/>
    <w:basedOn w:val="Normal"/>
    <w:next w:val="Normal"/>
    <w:autoRedefine/>
    <w:rsid w:val="00DD28E7"/>
    <w:pPr>
      <w:ind w:left="660"/>
    </w:pPr>
    <w:rPr>
      <w:rFonts w:asciiTheme="minorHAnsi" w:hAnsiTheme="minorHAnsi" w:cstheme="minorHAnsi"/>
      <w:sz w:val="20"/>
    </w:rPr>
  </w:style>
  <w:style w:type="paragraph" w:styleId="TOC5">
    <w:name w:val="toc 5"/>
    <w:basedOn w:val="Normal"/>
    <w:next w:val="Normal"/>
    <w:autoRedefine/>
    <w:rsid w:val="00DD28E7"/>
    <w:pPr>
      <w:ind w:left="880"/>
    </w:pPr>
    <w:rPr>
      <w:rFonts w:asciiTheme="minorHAnsi" w:hAnsiTheme="minorHAnsi" w:cstheme="minorHAnsi"/>
      <w:sz w:val="20"/>
    </w:rPr>
  </w:style>
  <w:style w:type="paragraph" w:styleId="TOC6">
    <w:name w:val="toc 6"/>
    <w:basedOn w:val="Normal"/>
    <w:next w:val="Normal"/>
    <w:autoRedefine/>
    <w:rsid w:val="00DD28E7"/>
    <w:pPr>
      <w:ind w:left="1100"/>
    </w:pPr>
    <w:rPr>
      <w:rFonts w:asciiTheme="minorHAnsi" w:hAnsiTheme="minorHAnsi" w:cstheme="minorHAnsi"/>
      <w:sz w:val="20"/>
    </w:rPr>
  </w:style>
  <w:style w:type="paragraph" w:styleId="TOC7">
    <w:name w:val="toc 7"/>
    <w:basedOn w:val="Normal"/>
    <w:next w:val="Normal"/>
    <w:autoRedefine/>
    <w:rsid w:val="00DD28E7"/>
    <w:pPr>
      <w:ind w:left="1320"/>
    </w:pPr>
    <w:rPr>
      <w:rFonts w:asciiTheme="minorHAnsi" w:hAnsiTheme="minorHAnsi" w:cstheme="minorHAnsi"/>
      <w:sz w:val="20"/>
    </w:rPr>
  </w:style>
  <w:style w:type="paragraph" w:styleId="TOC8">
    <w:name w:val="toc 8"/>
    <w:basedOn w:val="Normal"/>
    <w:next w:val="Normal"/>
    <w:autoRedefine/>
    <w:rsid w:val="00DD28E7"/>
    <w:pPr>
      <w:ind w:left="1540"/>
    </w:pPr>
    <w:rPr>
      <w:rFonts w:asciiTheme="minorHAnsi" w:hAnsiTheme="minorHAnsi" w:cstheme="minorHAnsi"/>
      <w:sz w:val="20"/>
    </w:rPr>
  </w:style>
  <w:style w:type="paragraph" w:styleId="TOC9">
    <w:name w:val="toc 9"/>
    <w:basedOn w:val="Normal"/>
    <w:next w:val="Normal"/>
    <w:autoRedefine/>
    <w:rsid w:val="00DD28E7"/>
    <w:pPr>
      <w:ind w:left="1760"/>
    </w:pPr>
    <w:rPr>
      <w:rFonts w:asciiTheme="minorHAnsi" w:hAnsiTheme="minorHAnsi" w:cstheme="minorHAnsi"/>
      <w:sz w:val="20"/>
    </w:rPr>
  </w:style>
  <w:style w:type="character" w:customStyle="1" w:styleId="BalloonTextChar">
    <w:name w:val="Balloon Text Char"/>
    <w:basedOn w:val="DefaultParagraphFont"/>
    <w:link w:val="BalloonText"/>
    <w:rsid w:val="00AD6B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6BE3"/>
    <w:pPr>
      <w:overflowPunct/>
      <w:autoSpaceDE/>
      <w:autoSpaceDN/>
      <w:adjustRightInd/>
      <w:ind w:left="720"/>
      <w:contextualSpacing/>
      <w:textAlignment w:val="auto"/>
    </w:pPr>
    <w:rPr>
      <w:rFonts w:ascii="Century Schoolbook" w:hAnsi="Century Schoolbook"/>
      <w:sz w:val="24"/>
      <w:lang w:eastAsia="en-US"/>
    </w:rPr>
  </w:style>
  <w:style w:type="character" w:styleId="CommentReference">
    <w:name w:val="annotation reference"/>
    <w:basedOn w:val="DefaultParagraphFont"/>
    <w:rsid w:val="00B539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3989"/>
    <w:rPr>
      <w:rFonts w:ascii="Segoe UI" w:hAnsi="Segoe UI"/>
      <w:sz w:val="18"/>
    </w:rPr>
  </w:style>
  <w:style w:type="character" w:customStyle="1" w:styleId="CommentTextChar">
    <w:name w:val="Comment Text Char"/>
    <w:basedOn w:val="DefaultParagraphFont"/>
    <w:link w:val="CommentText"/>
    <w:rsid w:val="00B53989"/>
    <w:rPr>
      <w:rFonts w:ascii="Segoe UI" w:hAnsi="Segoe UI"/>
      <w:sz w:val="18"/>
    </w:rPr>
  </w:style>
  <w:style w:type="paragraph" w:styleId="CommentSubject">
    <w:name w:val="annotation subject"/>
    <w:basedOn w:val="CommentText"/>
    <w:next w:val="CommentText"/>
    <w:link w:val="CommentSubjectChar"/>
    <w:rsid w:val="00B539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53989"/>
    <w:rPr>
      <w:rFonts w:ascii="Segoe UI" w:hAnsi="Segoe UI"/>
      <w:b/>
      <w:bCs/>
      <w:sz w:val="18"/>
    </w:rPr>
  </w:style>
  <w:style w:type="table" w:styleId="TableGrid">
    <w:name w:val="Table Grid"/>
    <w:basedOn w:val="TableNormal"/>
    <w:rsid w:val="00E95F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">
    <w:name w:val="ph"/>
    <w:basedOn w:val="DefaultParagraphFont"/>
    <w:rsid w:val="00960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jpe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bs.enquiries@miaa.nhs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pps.apple.com/us/app/google-authenticator/id388497605" TargetMode="External"/><Relationship Id="rId23" Type="http://schemas.openxmlformats.org/officeDocument/2006/relationships/customXml" Target="../customXml/item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hyperlink" Target="https://play.google.com/store/apps/details?id=com.google.android.apps.authenticator2&amp;hl=en_GB" TargetMode="Externa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C23104274B4A429F2AA370BE885DD5" ma:contentTypeVersion="11" ma:contentTypeDescription="Create a new document." ma:contentTypeScope="" ma:versionID="d17997fd63ba3be4937d86bdc8ecbd53">
  <xsd:schema xmlns:xsd="http://www.w3.org/2001/XMLSchema" xmlns:xs="http://www.w3.org/2001/XMLSchema" xmlns:p="http://schemas.microsoft.com/office/2006/metadata/properties" xmlns:ns2="f0f9555a-de9e-47e3-838f-a258a2493635" xmlns:ns3="b33c3594-7091-4573-9e98-80a39a56c9ca" targetNamespace="http://schemas.microsoft.com/office/2006/metadata/properties" ma:root="true" ma:fieldsID="877c11198848f49706be4270c7d2c02b" ns2:_="" ns3:_="">
    <xsd:import namespace="f0f9555a-de9e-47e3-838f-a258a2493635"/>
    <xsd:import namespace="b33c3594-7091-4573-9e98-80a39a56c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9555a-de9e-47e3-838f-a258a2493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c3594-7091-4573-9e98-80a39a56c9c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31F652-782B-4820-9516-E6B64D9D4F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B477E9-4ABA-4C37-AA83-2597F2CA8D1D}"/>
</file>

<file path=customXml/itemProps3.xml><?xml version="1.0" encoding="utf-8"?>
<ds:datastoreItem xmlns:ds="http://schemas.openxmlformats.org/officeDocument/2006/customXml" ds:itemID="{BCBA0631-47F1-46DA-8544-9F2D95B12826}"/>
</file>

<file path=customXml/itemProps4.xml><?xml version="1.0" encoding="utf-8"?>
<ds:datastoreItem xmlns:ds="http://schemas.openxmlformats.org/officeDocument/2006/customXml" ds:itemID="{4FCD81A7-BA00-48F6-84C1-4297E0E5B5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Interim Outline Agreement</vt:lpstr>
    </vt:vector>
  </TitlesOfParts>
  <Company>FRCS</Company>
  <LinksUpToDate>false</LinksUpToDate>
  <CharactersWithSpaces>4191</CharactersWithSpaces>
  <SharedDoc>false</SharedDoc>
  <HLinks>
    <vt:vector size="102" baseType="variant">
      <vt:variant>
        <vt:i4>5963808</vt:i4>
      </vt:variant>
      <vt:variant>
        <vt:i4>51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1638444</vt:i4>
      </vt:variant>
      <vt:variant>
        <vt:i4>48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42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39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36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30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262176</vt:i4>
      </vt:variant>
      <vt:variant>
        <vt:i4>27</vt:i4>
      </vt:variant>
      <vt:variant>
        <vt:i4>0</vt:i4>
      </vt:variant>
      <vt:variant>
        <vt:i4>5</vt:i4>
      </vt:variant>
      <vt:variant>
        <vt:lpwstr>mailto:rob.mccloy@postoffice.co.uk</vt:lpwstr>
      </vt:variant>
      <vt:variant>
        <vt:lpwstr/>
      </vt:variant>
      <vt:variant>
        <vt:i4>983140</vt:i4>
      </vt:variant>
      <vt:variant>
        <vt:i4>24</vt:i4>
      </vt:variant>
      <vt:variant>
        <vt:i4>0</vt:i4>
      </vt:variant>
      <vt:variant>
        <vt:i4>5</vt:i4>
      </vt:variant>
      <vt:variant>
        <vt:lpwstr>mailto:David.Hennessy@royalmail.com</vt:lpwstr>
      </vt:variant>
      <vt:variant>
        <vt:lpwstr/>
      </vt:variant>
      <vt:variant>
        <vt:i4>1638444</vt:i4>
      </vt:variant>
      <vt:variant>
        <vt:i4>21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5963808</vt:i4>
      </vt:variant>
      <vt:variant>
        <vt:i4>18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6094953</vt:i4>
      </vt:variant>
      <vt:variant>
        <vt:i4>15</vt:i4>
      </vt:variant>
      <vt:variant>
        <vt:i4>0</vt:i4>
      </vt:variant>
      <vt:variant>
        <vt:i4>5</vt:i4>
      </vt:variant>
      <vt:variant>
        <vt:lpwstr>mailto:debbie.gratton@postoffice.co.uk</vt:lpwstr>
      </vt:variant>
      <vt:variant>
        <vt:lpwstr/>
      </vt:variant>
      <vt:variant>
        <vt:i4>4653155</vt:i4>
      </vt:variant>
      <vt:variant>
        <vt:i4>12</vt:i4>
      </vt:variant>
      <vt:variant>
        <vt:i4>0</vt:i4>
      </vt:variant>
      <vt:variant>
        <vt:i4>5</vt:i4>
      </vt:variant>
      <vt:variant>
        <vt:lpwstr>mailto:debbie.bradley@postoffice.co.uk</vt:lpwstr>
      </vt:variant>
      <vt:variant>
        <vt:lpwstr/>
      </vt:variant>
      <vt:variant>
        <vt:i4>1048684</vt:i4>
      </vt:variant>
      <vt:variant>
        <vt:i4>9</vt:i4>
      </vt:variant>
      <vt:variant>
        <vt:i4>0</vt:i4>
      </vt:variant>
      <vt:variant>
        <vt:i4>5</vt:i4>
      </vt:variant>
      <vt:variant>
        <vt:lpwstr>mailto:carol.dunne@scottishpower.com</vt:lpwstr>
      </vt:variant>
      <vt:variant>
        <vt:lpwstr/>
      </vt:variant>
      <vt:variant>
        <vt:i4>6488118</vt:i4>
      </vt:variant>
      <vt:variant>
        <vt:i4>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0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Interim Outline Agreement</dc:title>
  <dc:subject/>
  <dc:creator>Unknown;jane.pine@miaa.nhs.uk</dc:creator>
  <cp:keywords/>
  <dc:description/>
  <cp:lastModifiedBy>Janine Foley</cp:lastModifiedBy>
  <cp:revision>3</cp:revision>
  <cp:lastPrinted>2007-10-23T13:27:00Z</cp:lastPrinted>
  <dcterms:created xsi:type="dcterms:W3CDTF">2020-11-29T22:51:00Z</dcterms:created>
  <dcterms:modified xsi:type="dcterms:W3CDTF">2020-11-29T22:51:00Z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0x0101007AC23104274B4A429F2AA370BE885DD5</vt:lpwstr>
  </property>
</Properties>
</file>